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1C262" w14:textId="4D703BE9" w:rsidR="0066431F" w:rsidRDefault="00774347" w:rsidP="001A02EC">
      <w:pPr>
        <w:jc w:val="center"/>
        <w:rPr>
          <w:b/>
          <w:bCs/>
        </w:rPr>
      </w:pPr>
      <w:r>
        <w:rPr>
          <w:b/>
          <w:bCs/>
          <w:noProof/>
        </w:rPr>
        <w:drawing>
          <wp:inline distT="0" distB="0" distL="0" distR="0" wp14:anchorId="65B737FA" wp14:editId="3AAF46A2">
            <wp:extent cx="954447" cy="93492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_Logo_CMYK.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069" cy="960021"/>
                    </a:xfrm>
                    <a:prstGeom prst="rect">
                      <a:avLst/>
                    </a:prstGeom>
                  </pic:spPr>
                </pic:pic>
              </a:graphicData>
            </a:graphic>
          </wp:inline>
        </w:drawing>
      </w:r>
    </w:p>
    <w:p w14:paraId="4C7E7816" w14:textId="77777777" w:rsidR="0066431F" w:rsidRDefault="0066431F" w:rsidP="001A02EC">
      <w:pPr>
        <w:jc w:val="center"/>
        <w:rPr>
          <w:b/>
          <w:bCs/>
        </w:rPr>
      </w:pPr>
    </w:p>
    <w:p w14:paraId="23E54156" w14:textId="63D70F9A" w:rsidR="00946F0D" w:rsidRPr="001A02EC" w:rsidRDefault="0084327D" w:rsidP="001A02EC">
      <w:pPr>
        <w:jc w:val="center"/>
        <w:rPr>
          <w:b/>
          <w:bCs/>
        </w:rPr>
      </w:pPr>
      <w:r w:rsidRPr="001A02EC">
        <w:rPr>
          <w:b/>
          <w:bCs/>
        </w:rPr>
        <w:t>WATER FOUNDRY</w:t>
      </w:r>
    </w:p>
    <w:p w14:paraId="2B51BDD4" w14:textId="7F0A62BC" w:rsidR="0084327D" w:rsidRPr="001A02EC" w:rsidRDefault="0084327D" w:rsidP="001A02EC">
      <w:pPr>
        <w:jc w:val="center"/>
        <w:rPr>
          <w:b/>
          <w:bCs/>
        </w:rPr>
      </w:pPr>
      <w:r w:rsidRPr="001A02EC">
        <w:rPr>
          <w:b/>
          <w:bCs/>
        </w:rPr>
        <w:t xml:space="preserve">NEWSLETTER – </w:t>
      </w:r>
      <w:r w:rsidR="002E2F31">
        <w:rPr>
          <w:b/>
          <w:bCs/>
        </w:rPr>
        <w:t xml:space="preserve">JANUARY </w:t>
      </w:r>
      <w:r w:rsidRPr="001A02EC">
        <w:rPr>
          <w:b/>
          <w:bCs/>
        </w:rPr>
        <w:t>2020</w:t>
      </w:r>
    </w:p>
    <w:p w14:paraId="7DB5C02B" w14:textId="409A1B0C" w:rsidR="0084327D" w:rsidRDefault="0084327D"/>
    <w:p w14:paraId="730C64B6" w14:textId="6931DA03" w:rsidR="0084327D" w:rsidRDefault="003A411E">
      <w:r>
        <w:t>Dear Colleagues,</w:t>
      </w:r>
    </w:p>
    <w:p w14:paraId="38858DB1" w14:textId="769988A7" w:rsidR="003A411E" w:rsidRDefault="003A411E"/>
    <w:p w14:paraId="7B1C6833" w14:textId="19C981EA" w:rsidR="003A411E" w:rsidRDefault="003A411E">
      <w:r>
        <w:t xml:space="preserve">This is our first newsletter </w:t>
      </w:r>
      <w:r w:rsidR="00814CCD">
        <w:t xml:space="preserve">since </w:t>
      </w:r>
      <w:r w:rsidR="002502AD">
        <w:t xml:space="preserve">launching </w:t>
      </w:r>
      <w:r>
        <w:t xml:space="preserve">Water Foundry in January 2017. </w:t>
      </w:r>
    </w:p>
    <w:p w14:paraId="29D84E28" w14:textId="6A3B1D0F" w:rsidR="003A411E" w:rsidRDefault="003A411E"/>
    <w:p w14:paraId="646ECEF6" w14:textId="77777777" w:rsidR="003D44ED" w:rsidRDefault="003A411E">
      <w:r>
        <w:t>It has been an exceptional three-year journey as we ventured into the world of water technology startups, investors and new partnerships</w:t>
      </w:r>
      <w:r w:rsidR="009C78D6">
        <w:t xml:space="preserve"> in addition to continuing our Corporate Water Strategy engagements. I </w:t>
      </w:r>
      <w:r w:rsidR="001A02EC">
        <w:t>view th</w:t>
      </w:r>
      <w:r w:rsidR="009C78D6">
        <w:t xml:space="preserve">is </w:t>
      </w:r>
      <w:r w:rsidR="001A02EC">
        <w:t xml:space="preserve">newsletter as an opportunity to </w:t>
      </w:r>
      <w:r w:rsidR="009C78D6">
        <w:t>communicate</w:t>
      </w:r>
      <w:r w:rsidR="00814CCD">
        <w:t xml:space="preserve"> </w:t>
      </w:r>
      <w:r w:rsidR="001A02EC">
        <w:t>w</w:t>
      </w:r>
      <w:r w:rsidR="003576BA">
        <w:t>hat we believe</w:t>
      </w:r>
      <w:r w:rsidR="001A02EC">
        <w:t>, what we</w:t>
      </w:r>
      <w:r w:rsidR="00814CCD">
        <w:t>’ve</w:t>
      </w:r>
      <w:r w:rsidR="001A02EC">
        <w:t xml:space="preserve"> </w:t>
      </w:r>
      <w:r w:rsidR="0052583C">
        <w:t>d</w:t>
      </w:r>
      <w:r w:rsidR="00814CCD">
        <w:t>one</w:t>
      </w:r>
      <w:r w:rsidR="0052583C">
        <w:t xml:space="preserve"> and </w:t>
      </w:r>
      <w:r w:rsidR="009C78D6">
        <w:t>learned,</w:t>
      </w:r>
      <w:r w:rsidR="001A02EC">
        <w:t xml:space="preserve"> and </w:t>
      </w:r>
      <w:r w:rsidR="003576BA">
        <w:t xml:space="preserve">where </w:t>
      </w:r>
      <w:r w:rsidR="001A02EC">
        <w:t>w</w:t>
      </w:r>
      <w:r w:rsidR="009C78D6">
        <w:t xml:space="preserve">e are </w:t>
      </w:r>
      <w:r w:rsidR="00814CCD">
        <w:t>heading</w:t>
      </w:r>
      <w:r w:rsidR="001A02EC">
        <w:t xml:space="preserve">. </w:t>
      </w:r>
      <w:r w:rsidR="003D44ED">
        <w:t xml:space="preserve">We intend to issue a newsletter like this quarterly going forward. </w:t>
      </w:r>
    </w:p>
    <w:p w14:paraId="3DE47C8E" w14:textId="77777777" w:rsidR="003D44ED" w:rsidRDefault="003D44ED"/>
    <w:p w14:paraId="78D6C20E" w14:textId="6480A719" w:rsidR="003A411E" w:rsidRDefault="003D44ED">
      <w:r>
        <w:t>Our efforts at Water Foundry are a</w:t>
      </w:r>
      <w:r w:rsidR="001A02EC">
        <w:t xml:space="preserve"> continuous process </w:t>
      </w:r>
      <w:r w:rsidR="004B1F2E">
        <w:t>guided by our passion to solve water, bias for action (we are impatient) and firm belief that</w:t>
      </w:r>
      <w:r w:rsidR="009C78D6">
        <w:t xml:space="preserve"> we have the capacity to implement innovative technologies, public policies, financing and partnerships. Water is a “wicked problem” and as result requires all stakeholders to contribute to solving water. We are committed to actively engaging diverse stakeholder groups and bringing in folks who are not in the world of water to accelerate moving beyond business as usual.</w:t>
      </w:r>
    </w:p>
    <w:p w14:paraId="55C3759D" w14:textId="5C429C2E" w:rsidR="004B1F2E" w:rsidRDefault="004B1F2E"/>
    <w:p w14:paraId="0E272D94" w14:textId="54C46236" w:rsidR="003A411E" w:rsidRDefault="009C78D6">
      <w:pPr>
        <w:rPr>
          <w:b/>
          <w:bCs/>
        </w:rPr>
      </w:pPr>
      <w:r w:rsidRPr="009C78D6">
        <w:rPr>
          <w:b/>
          <w:bCs/>
        </w:rPr>
        <w:t>What we believe:</w:t>
      </w:r>
    </w:p>
    <w:p w14:paraId="3F11CE7C" w14:textId="2D3B7D89" w:rsidR="009C78D6" w:rsidRDefault="009C78D6">
      <w:r w:rsidRPr="009C78D6">
        <w:t>We can solve water</w:t>
      </w:r>
      <w:r w:rsidR="00814CCD">
        <w:t>,</w:t>
      </w:r>
      <w:r w:rsidRPr="009C78D6">
        <w:t xml:space="preserve"> but much needs to change. </w:t>
      </w:r>
      <w:r>
        <w:t>Business as usual is killing us</w:t>
      </w:r>
      <w:r w:rsidR="00871242">
        <w:t xml:space="preserve"> and we no longer have time for incremental progress in addressing water scarcity, poor water quality and access to safe drinking water, sanitation and hygiene (WASH).</w:t>
      </w:r>
    </w:p>
    <w:p w14:paraId="4E0B827B" w14:textId="2A99922F" w:rsidR="00871242" w:rsidRDefault="00871242"/>
    <w:p w14:paraId="6089E552" w14:textId="743C2BC3" w:rsidR="00871242" w:rsidRDefault="00871242">
      <w:r>
        <w:t xml:space="preserve">We must broaden our view of </w:t>
      </w:r>
      <w:r w:rsidR="003576BA">
        <w:t xml:space="preserve">diversity in the water sector. For us this means engaging with entrepreneurs, students, civil society in both developed and emerging economies. We need to work harder to increase diversity and engagement with non-traditional stakeholders including those outside of the water sector (e.g., information, communication technology, transportation, etc.). </w:t>
      </w:r>
    </w:p>
    <w:p w14:paraId="321FEB2B" w14:textId="0D8DAF42" w:rsidR="00871242" w:rsidRDefault="00871242"/>
    <w:p w14:paraId="0F893A44" w14:textId="7EE111E2" w:rsidR="00871242" w:rsidRDefault="00871242">
      <w:r>
        <w:t xml:space="preserve">We must change how we talk about water scarcity, poor water quality and access to WASH. </w:t>
      </w:r>
      <w:r w:rsidR="003576BA">
        <w:t>Contin</w:t>
      </w:r>
      <w:r w:rsidR="00107444">
        <w:t xml:space="preserve">uing to </w:t>
      </w:r>
      <w:r w:rsidR="003576BA">
        <w:t>fram</w:t>
      </w:r>
      <w:r w:rsidR="00107444">
        <w:t>e</w:t>
      </w:r>
      <w:r w:rsidR="003576BA">
        <w:t xml:space="preserve"> water scarcity as “a drought” and “day zero” are not helpful. These</w:t>
      </w:r>
      <w:r w:rsidR="00107444">
        <w:t xml:space="preserve"> </w:t>
      </w:r>
      <w:r w:rsidR="00814CCD">
        <w:t xml:space="preserve">terms </w:t>
      </w:r>
      <w:r w:rsidR="003576BA">
        <w:t xml:space="preserve">mask the reality of poor </w:t>
      </w:r>
      <w:r w:rsidR="0099489E">
        <w:t xml:space="preserve">or last century </w:t>
      </w:r>
      <w:r w:rsidR="003576BA">
        <w:t xml:space="preserve">public policies, under investment in water infrastructure, ignoring the impacts of climate change and </w:t>
      </w:r>
      <w:r w:rsidR="0099489E">
        <w:t>failure to scale innovative solutions in technology, business models, financing and partnerships.</w:t>
      </w:r>
      <w:r w:rsidR="00540A06">
        <w:t xml:space="preserve"> We need clear, concise and honest language to engage all stakeholders in a quest to solve water. </w:t>
      </w:r>
    </w:p>
    <w:p w14:paraId="1510AA36" w14:textId="3B5E8959" w:rsidR="0099489E" w:rsidRDefault="0099489E"/>
    <w:p w14:paraId="34C7E9DC" w14:textId="07F40F25" w:rsidR="0099489E" w:rsidRDefault="0099489E">
      <w:pPr>
        <w:rPr>
          <w:i/>
          <w:iCs/>
        </w:rPr>
      </w:pPr>
      <w:r w:rsidRPr="00FC7688">
        <w:rPr>
          <w:i/>
          <w:iCs/>
        </w:rPr>
        <w:t xml:space="preserve">It is time to be bold and have a bias for action. </w:t>
      </w:r>
    </w:p>
    <w:p w14:paraId="38F5C660" w14:textId="47C812BD" w:rsidR="00887F70" w:rsidRDefault="00887F70">
      <w:pPr>
        <w:rPr>
          <w:i/>
          <w:iCs/>
        </w:rPr>
      </w:pPr>
    </w:p>
    <w:p w14:paraId="6183A989" w14:textId="130BD48C" w:rsidR="00887F70" w:rsidRDefault="00887F70">
      <w:pPr>
        <w:rPr>
          <w:i/>
          <w:iCs/>
        </w:rPr>
      </w:pPr>
    </w:p>
    <w:p w14:paraId="47E5C84A" w14:textId="77777777" w:rsidR="00887F70" w:rsidRPr="00FC7688" w:rsidRDefault="00887F70">
      <w:pPr>
        <w:rPr>
          <w:i/>
          <w:iCs/>
        </w:rPr>
      </w:pPr>
    </w:p>
    <w:p w14:paraId="359D9E17" w14:textId="7AC6B4E3" w:rsidR="00540A06" w:rsidRDefault="00540A06"/>
    <w:p w14:paraId="1CFB8E19" w14:textId="77777777" w:rsidR="00540A06" w:rsidRDefault="00540A06" w:rsidP="00540A06">
      <w:r>
        <w:t>We also believe:</w:t>
      </w:r>
    </w:p>
    <w:p w14:paraId="4E659058" w14:textId="77777777" w:rsidR="00540A06" w:rsidRDefault="00540A06" w:rsidP="00540A06"/>
    <w:p w14:paraId="4A3D6606" w14:textId="23FD0149" w:rsidR="00540A06" w:rsidRDefault="00540A06" w:rsidP="00FC7688">
      <w:pPr>
        <w:jc w:val="center"/>
      </w:pPr>
      <w:r>
        <w:rPr>
          <w:i/>
          <w:iCs/>
        </w:rPr>
        <w:t>“</w:t>
      </w:r>
      <w:r w:rsidRPr="00540A06">
        <w:rPr>
          <w:i/>
          <w:iCs/>
        </w:rPr>
        <w:t>Relationships matter</w:t>
      </w:r>
      <w:r>
        <w:rPr>
          <w:i/>
          <w:iCs/>
        </w:rPr>
        <w:t>”</w:t>
      </w:r>
      <w:r w:rsidRPr="00540A06">
        <w:rPr>
          <w:i/>
          <w:iCs/>
        </w:rPr>
        <w:t xml:space="preserve"> </w:t>
      </w:r>
      <w:r w:rsidRPr="00BA13EF">
        <w:t>(John Hoholik, COO of Plutoshift)</w:t>
      </w:r>
      <w:r w:rsidRPr="00540A06">
        <w:rPr>
          <w:i/>
          <w:iCs/>
        </w:rPr>
        <w:t xml:space="preserve"> and “Culture eats strategy for breakfast”</w:t>
      </w:r>
      <w:r w:rsidR="00AE175D">
        <w:rPr>
          <w:i/>
          <w:iCs/>
        </w:rPr>
        <w:t xml:space="preserve"> (</w:t>
      </w:r>
      <w:r>
        <w:t>Peter Drucker, Management Guru</w:t>
      </w:r>
      <w:r w:rsidR="00AE175D">
        <w:t>)</w:t>
      </w:r>
    </w:p>
    <w:p w14:paraId="3F1AD8C0" w14:textId="03FA1E1D" w:rsidR="00540A06" w:rsidRDefault="00540A06" w:rsidP="00FC7688">
      <w:pPr>
        <w:jc w:val="center"/>
      </w:pPr>
    </w:p>
    <w:p w14:paraId="2DEEAD82" w14:textId="3C270ABD" w:rsidR="00540A06" w:rsidRDefault="00540A06" w:rsidP="00FC7688">
      <w:pPr>
        <w:jc w:val="center"/>
      </w:pPr>
      <w:r w:rsidRPr="00540A06">
        <w:rPr>
          <w:i/>
          <w:iCs/>
        </w:rPr>
        <w:t>“The future is already here – it's just not evenly distributed, yet.”</w:t>
      </w:r>
      <w:r w:rsidRPr="00540A06">
        <w:br/>
        <w:t>William Gibson, Author of Neuromancer</w:t>
      </w:r>
    </w:p>
    <w:p w14:paraId="37F1888A" w14:textId="480FEB67" w:rsidR="00141239" w:rsidRDefault="00141239" w:rsidP="00540A06"/>
    <w:p w14:paraId="25C69D05" w14:textId="77777777" w:rsidR="00141239" w:rsidRPr="00540A06" w:rsidRDefault="00141239" w:rsidP="00540A06"/>
    <w:p w14:paraId="363FECFD" w14:textId="458FF5FA" w:rsidR="001A02EC" w:rsidRDefault="001A02EC">
      <w:pPr>
        <w:rPr>
          <w:b/>
          <w:bCs/>
        </w:rPr>
      </w:pPr>
      <w:r>
        <w:rPr>
          <w:b/>
          <w:bCs/>
        </w:rPr>
        <w:t>What we</w:t>
      </w:r>
      <w:r w:rsidR="00814CCD">
        <w:rPr>
          <w:b/>
          <w:bCs/>
        </w:rPr>
        <w:t>’ve</w:t>
      </w:r>
      <w:r>
        <w:rPr>
          <w:b/>
          <w:bCs/>
        </w:rPr>
        <w:t xml:space="preserve"> </w:t>
      </w:r>
      <w:r w:rsidR="0052583C">
        <w:rPr>
          <w:b/>
          <w:bCs/>
        </w:rPr>
        <w:t xml:space="preserve">accomplished and </w:t>
      </w:r>
      <w:r>
        <w:rPr>
          <w:b/>
          <w:bCs/>
        </w:rPr>
        <w:t>learned:</w:t>
      </w:r>
    </w:p>
    <w:p w14:paraId="2AA8C29F" w14:textId="07C9EF7D" w:rsidR="008A4AA1" w:rsidRDefault="00814CCD">
      <w:r>
        <w:t>Since our launch, w</w:t>
      </w:r>
      <w:r w:rsidR="00FC7688" w:rsidRPr="00FC7688">
        <w:t>e</w:t>
      </w:r>
      <w:r>
        <w:t>’ve</w:t>
      </w:r>
      <w:r w:rsidR="00FC7688" w:rsidRPr="00FC7688">
        <w:t xml:space="preserve"> </w:t>
      </w:r>
      <w:r w:rsidR="005E52F7">
        <w:t xml:space="preserve">advanced </w:t>
      </w:r>
      <w:r w:rsidR="00FC7688" w:rsidRPr="00FC7688">
        <w:t xml:space="preserve">thinking on water stewardship to </w:t>
      </w:r>
      <w:r>
        <w:t xml:space="preserve">be more holistically focused around </w:t>
      </w:r>
      <w:r w:rsidR="00141239">
        <w:t xml:space="preserve">a </w:t>
      </w:r>
      <w:r>
        <w:t xml:space="preserve">robust, innovative </w:t>
      </w:r>
      <w:r w:rsidR="00141239">
        <w:t xml:space="preserve">corporate </w:t>
      </w:r>
      <w:r w:rsidR="00FC7688" w:rsidRPr="00FC7688">
        <w:t>water strategy</w:t>
      </w:r>
      <w:r>
        <w:t>. Our goal has been to</w:t>
      </w:r>
      <w:r w:rsidR="00FC7688" w:rsidRPr="00FC7688">
        <w:t xml:space="preserve"> </w:t>
      </w:r>
      <w:r>
        <w:t>bring</w:t>
      </w:r>
      <w:r w:rsidR="00FC7688" w:rsidRPr="00FC7688">
        <w:t xml:space="preserve"> together the water tech innovation community </w:t>
      </w:r>
      <w:r w:rsidR="005E52F7">
        <w:t xml:space="preserve">and the </w:t>
      </w:r>
      <w:r w:rsidR="00FC7688" w:rsidRPr="00FC7688">
        <w:t xml:space="preserve">corporate world </w:t>
      </w:r>
      <w:r>
        <w:t xml:space="preserve">to </w:t>
      </w:r>
      <w:r w:rsidR="00FC7688" w:rsidRPr="00FC7688">
        <w:t>engage in addressing water risks</w:t>
      </w:r>
      <w:r w:rsidR="00FC7688">
        <w:rPr>
          <w:b/>
          <w:bCs/>
        </w:rPr>
        <w:t xml:space="preserve"> (</w:t>
      </w:r>
      <w:hyperlink r:id="rId8" w:history="1">
        <w:r w:rsidR="00FC7688">
          <w:rPr>
            <w:rStyle w:val="Hyperlink"/>
          </w:rPr>
          <w:t>From Corporate Risk to Value Creation</w:t>
        </w:r>
      </w:hyperlink>
      <w:r w:rsidR="00FC7688">
        <w:t>)</w:t>
      </w:r>
      <w:r w:rsidR="00FC7688">
        <w:rPr>
          <w:color w:val="0000FF"/>
        </w:rPr>
        <w:t>.</w:t>
      </w:r>
      <w:r w:rsidR="008A4AA1">
        <w:rPr>
          <w:color w:val="0000FF"/>
        </w:rPr>
        <w:t xml:space="preserve"> </w:t>
      </w:r>
      <w:r w:rsidR="008A4AA1">
        <w:rPr>
          <w:color w:val="000000" w:themeColor="text1"/>
        </w:rPr>
        <w:t>We</w:t>
      </w:r>
      <w:r>
        <w:rPr>
          <w:color w:val="000000" w:themeColor="text1"/>
        </w:rPr>
        <w:t>’ve</w:t>
      </w:r>
      <w:r w:rsidR="008A4AA1">
        <w:rPr>
          <w:color w:val="000000" w:themeColor="text1"/>
        </w:rPr>
        <w:t xml:space="preserve"> continued to focus on the value of water and </w:t>
      </w:r>
      <w:r w:rsidR="00FC7688" w:rsidRPr="00FC7688">
        <w:t xml:space="preserve">worked with WWF on the Water Risk Filter WaVE Module </w:t>
      </w:r>
      <w:r w:rsidR="00107444">
        <w:t>(</w:t>
      </w:r>
      <w:hyperlink r:id="rId9" w:history="1">
        <w:r w:rsidR="005A51A8">
          <w:rPr>
            <w:rStyle w:val="Hyperlink"/>
          </w:rPr>
          <w:t>WWF Water Risk Filter WaVE Tool</w:t>
        </w:r>
      </w:hyperlink>
      <w:r w:rsidR="00107444">
        <w:rPr>
          <w:rStyle w:val="Hyperlink"/>
        </w:rPr>
        <w:t>)</w:t>
      </w:r>
      <w:r w:rsidR="005A51A8">
        <w:rPr>
          <w:color w:val="0000FF"/>
        </w:rPr>
        <w:t>.</w:t>
      </w:r>
      <w:r w:rsidR="008A4AA1">
        <w:rPr>
          <w:color w:val="0000FF"/>
        </w:rPr>
        <w:t xml:space="preserve"> </w:t>
      </w:r>
      <w:r w:rsidR="008A4AA1">
        <w:rPr>
          <w:color w:val="000000" w:themeColor="text1"/>
        </w:rPr>
        <w:t xml:space="preserve">Our work on </w:t>
      </w:r>
      <w:r w:rsidR="00141239">
        <w:rPr>
          <w:color w:val="000000" w:themeColor="text1"/>
        </w:rPr>
        <w:t>c</w:t>
      </w:r>
      <w:r w:rsidR="008A4AA1">
        <w:rPr>
          <w:color w:val="000000" w:themeColor="text1"/>
        </w:rPr>
        <w:t xml:space="preserve">orporate </w:t>
      </w:r>
      <w:r w:rsidR="00141239">
        <w:rPr>
          <w:color w:val="000000" w:themeColor="text1"/>
        </w:rPr>
        <w:t>w</w:t>
      </w:r>
      <w:r w:rsidR="008A4AA1">
        <w:rPr>
          <w:color w:val="000000" w:themeColor="text1"/>
        </w:rPr>
        <w:t xml:space="preserve">ater </w:t>
      </w:r>
      <w:r w:rsidR="00141239">
        <w:rPr>
          <w:color w:val="000000" w:themeColor="text1"/>
        </w:rPr>
        <w:t>s</w:t>
      </w:r>
      <w:r w:rsidR="008A4AA1">
        <w:rPr>
          <w:color w:val="000000" w:themeColor="text1"/>
        </w:rPr>
        <w:t xml:space="preserve">trategy </w:t>
      </w:r>
      <w:r>
        <w:rPr>
          <w:color w:val="000000" w:themeColor="text1"/>
        </w:rPr>
        <w:t xml:space="preserve">has </w:t>
      </w:r>
      <w:r w:rsidR="008A4AA1">
        <w:rPr>
          <w:color w:val="000000" w:themeColor="text1"/>
        </w:rPr>
        <w:t xml:space="preserve">continued with </w:t>
      </w:r>
      <w:r w:rsidR="008A4AA1">
        <w:t>U</w:t>
      </w:r>
      <w:r>
        <w:t>.</w:t>
      </w:r>
      <w:r w:rsidR="008A4AA1">
        <w:t>S</w:t>
      </w:r>
      <w:r>
        <w:t>.</w:t>
      </w:r>
      <w:r w:rsidR="008A4AA1">
        <w:t xml:space="preserve"> and non-U</w:t>
      </w:r>
      <w:r>
        <w:t>.</w:t>
      </w:r>
      <w:r w:rsidR="008A4AA1">
        <w:t>S</w:t>
      </w:r>
      <w:r>
        <w:t>.</w:t>
      </w:r>
      <w:r w:rsidR="008A4AA1">
        <w:t xml:space="preserve"> multinationals in the </w:t>
      </w:r>
      <w:r w:rsidR="00107444">
        <w:t>f</w:t>
      </w:r>
      <w:r w:rsidR="008A4AA1">
        <w:t xml:space="preserve">ood and </w:t>
      </w:r>
      <w:r w:rsidR="00107444">
        <w:t>b</w:t>
      </w:r>
      <w:r w:rsidR="008A4AA1">
        <w:t xml:space="preserve">everage, mining and technology sectors. </w:t>
      </w:r>
    </w:p>
    <w:p w14:paraId="0064104A" w14:textId="19D1A2FA" w:rsidR="00814CCD" w:rsidRDefault="00814CCD"/>
    <w:p w14:paraId="1A661E3A" w14:textId="308C8339" w:rsidR="00814CCD" w:rsidRDefault="00814CCD">
      <w:r>
        <w:t>Here’s more on what we’ve accomplished so far</w:t>
      </w:r>
      <w:r w:rsidR="00DF6785">
        <w:t xml:space="preserve"> we’ve: </w:t>
      </w:r>
    </w:p>
    <w:p w14:paraId="69AFFF8B" w14:textId="1FEB58D5" w:rsidR="008A4AA1" w:rsidRDefault="008A4AA1"/>
    <w:p w14:paraId="39C7BF44" w14:textId="3F89A2DC" w:rsidR="00E74CEE" w:rsidRPr="00AD0FFA" w:rsidRDefault="00DF6785" w:rsidP="00AD0FFA">
      <w:pPr>
        <w:pStyle w:val="ListParagraph"/>
        <w:numPr>
          <w:ilvl w:val="0"/>
          <w:numId w:val="11"/>
        </w:numPr>
        <w:rPr>
          <w:rFonts w:ascii="Times New Roman" w:hAnsi="Times New Roman" w:cs="Times New Roman"/>
        </w:rPr>
      </w:pPr>
      <w:r w:rsidRPr="00AD0FFA">
        <w:rPr>
          <w:rFonts w:ascii="Times New Roman" w:hAnsi="Times New Roman" w:cs="Times New Roman"/>
        </w:rPr>
        <w:t>E</w:t>
      </w:r>
      <w:r w:rsidR="00107444" w:rsidRPr="00AD0FFA">
        <w:rPr>
          <w:rFonts w:ascii="Times New Roman" w:hAnsi="Times New Roman" w:cs="Times New Roman"/>
        </w:rPr>
        <w:t xml:space="preserve">xpanded </w:t>
      </w:r>
      <w:r w:rsidR="008A4AA1" w:rsidRPr="00AD0FFA">
        <w:rPr>
          <w:rFonts w:ascii="Times New Roman" w:hAnsi="Times New Roman" w:cs="Times New Roman"/>
        </w:rPr>
        <w:t xml:space="preserve">our work </w:t>
      </w:r>
      <w:r w:rsidR="00107444" w:rsidRPr="00AD0FFA">
        <w:rPr>
          <w:rFonts w:ascii="Times New Roman" w:hAnsi="Times New Roman" w:cs="Times New Roman"/>
        </w:rPr>
        <w:t xml:space="preserve">to include </w:t>
      </w:r>
      <w:r w:rsidR="008A4AA1" w:rsidRPr="00AD0FFA">
        <w:rPr>
          <w:rFonts w:ascii="Times New Roman" w:hAnsi="Times New Roman" w:cs="Times New Roman"/>
        </w:rPr>
        <w:t>innovative water technology companies (</w:t>
      </w:r>
      <w:hyperlink r:id="rId10" w:history="1">
        <w:r w:rsidR="006D0DD2" w:rsidRPr="00AD0FFA">
          <w:rPr>
            <w:rStyle w:val="Hyperlink"/>
            <w:rFonts w:ascii="Times New Roman" w:hAnsi="Times New Roman" w:cs="Times New Roman"/>
          </w:rPr>
          <w:t xml:space="preserve">Flowater, </w:t>
        </w:r>
      </w:hyperlink>
      <w:r w:rsidR="001147C6" w:rsidRPr="00AD0FFA">
        <w:rPr>
          <w:rFonts w:ascii="Times New Roman" w:hAnsi="Times New Roman" w:cs="Times New Roman"/>
        </w:rPr>
        <w:t xml:space="preserve"> </w:t>
      </w:r>
      <w:hyperlink r:id="rId11" w:history="1">
        <w:r w:rsidR="006D0DD2" w:rsidRPr="00AD0FFA">
          <w:rPr>
            <w:rStyle w:val="Hyperlink"/>
            <w:rFonts w:ascii="Times New Roman" w:hAnsi="Times New Roman" w:cs="Times New Roman"/>
          </w:rPr>
          <w:t>Instream Water</w:t>
        </w:r>
      </w:hyperlink>
      <w:r w:rsidR="006D0DD2" w:rsidRPr="00AD0FFA">
        <w:rPr>
          <w:rFonts w:ascii="Times New Roman" w:hAnsi="Times New Roman" w:cs="Times New Roman"/>
        </w:rPr>
        <w:t xml:space="preserve">, </w:t>
      </w:r>
      <w:hyperlink r:id="rId12" w:history="1">
        <w:r w:rsidR="006D0DD2" w:rsidRPr="00AD0FFA">
          <w:rPr>
            <w:rStyle w:val="Hyperlink"/>
            <w:rFonts w:ascii="Times New Roman" w:hAnsi="Times New Roman" w:cs="Times New Roman"/>
          </w:rPr>
          <w:t>spout</w:t>
        </w:r>
      </w:hyperlink>
      <w:r w:rsidR="006D0DD2" w:rsidRPr="00AD0FFA">
        <w:rPr>
          <w:rFonts w:ascii="Times New Roman" w:hAnsi="Times New Roman" w:cs="Times New Roman"/>
        </w:rPr>
        <w:t xml:space="preserve">, </w:t>
      </w:r>
      <w:hyperlink r:id="rId13" w:history="1">
        <w:r w:rsidR="006D0DD2" w:rsidRPr="00AD0FFA">
          <w:rPr>
            <w:rStyle w:val="Hyperlink"/>
            <w:rFonts w:ascii="Times New Roman" w:hAnsi="Times New Roman" w:cs="Times New Roman"/>
          </w:rPr>
          <w:t>Plutoshift</w:t>
        </w:r>
      </w:hyperlink>
      <w:r w:rsidR="006D0DD2" w:rsidRPr="00AD0FFA">
        <w:rPr>
          <w:rFonts w:ascii="Times New Roman" w:hAnsi="Times New Roman" w:cs="Times New Roman"/>
        </w:rPr>
        <w:t xml:space="preserve">, </w:t>
      </w:r>
      <w:hyperlink r:id="rId14" w:history="1">
        <w:r w:rsidR="006D0DD2" w:rsidRPr="00AD0FFA">
          <w:rPr>
            <w:rStyle w:val="Hyperlink"/>
            <w:rFonts w:ascii="Times New Roman" w:hAnsi="Times New Roman" w:cs="Times New Roman"/>
          </w:rPr>
          <w:t>CropMetrics</w:t>
        </w:r>
      </w:hyperlink>
      <w:r w:rsidRPr="00AD0FFA">
        <w:rPr>
          <w:rFonts w:ascii="Times New Roman" w:hAnsi="Times New Roman" w:cs="Times New Roman"/>
        </w:rPr>
        <w:t xml:space="preserve"> and </w:t>
      </w:r>
      <w:hyperlink r:id="rId15" w:history="1">
        <w:r w:rsidR="00774347" w:rsidRPr="00AD0FFA">
          <w:rPr>
            <w:rStyle w:val="Hyperlink"/>
            <w:rFonts w:ascii="Times New Roman" w:hAnsi="Times New Roman" w:cs="Times New Roman"/>
          </w:rPr>
          <w:t>Clear Cove</w:t>
        </w:r>
      </w:hyperlink>
      <w:r w:rsidR="00EC2B78" w:rsidRPr="00AD0FFA">
        <w:rPr>
          <w:rFonts w:ascii="Times New Roman" w:hAnsi="Times New Roman" w:cs="Times New Roman"/>
        </w:rPr>
        <w:t xml:space="preserve">) </w:t>
      </w:r>
      <w:r w:rsidR="00107444" w:rsidRPr="00AD0FFA">
        <w:rPr>
          <w:rFonts w:ascii="Times New Roman" w:hAnsi="Times New Roman" w:cs="Times New Roman"/>
        </w:rPr>
        <w:t xml:space="preserve">and </w:t>
      </w:r>
      <w:r w:rsidR="008A4AA1" w:rsidRPr="00AD0FFA">
        <w:rPr>
          <w:rFonts w:ascii="Times New Roman" w:hAnsi="Times New Roman" w:cs="Times New Roman"/>
        </w:rPr>
        <w:t>water technology accelerators and prize competitions (</w:t>
      </w:r>
      <w:hyperlink r:id="rId16" w:history="1">
        <w:r w:rsidR="00774347" w:rsidRPr="00AD0FFA">
          <w:rPr>
            <w:rStyle w:val="Hyperlink"/>
            <w:rFonts w:ascii="Times New Roman" w:hAnsi="Times New Roman" w:cs="Times New Roman"/>
          </w:rPr>
          <w:t>TNC - techstars</w:t>
        </w:r>
      </w:hyperlink>
      <w:r w:rsidRPr="00AD0FFA">
        <w:rPr>
          <w:rFonts w:ascii="Times New Roman" w:hAnsi="Times New Roman" w:cs="Times New Roman"/>
        </w:rPr>
        <w:t xml:space="preserve"> </w:t>
      </w:r>
      <w:r w:rsidR="008A4AA1" w:rsidRPr="00AD0FFA">
        <w:rPr>
          <w:rFonts w:ascii="Times New Roman" w:hAnsi="Times New Roman" w:cs="Times New Roman"/>
        </w:rPr>
        <w:t xml:space="preserve">and </w:t>
      </w:r>
      <w:hyperlink r:id="rId17" w:history="1">
        <w:r w:rsidR="00774347" w:rsidRPr="00AD0FFA">
          <w:rPr>
            <w:rStyle w:val="Hyperlink"/>
            <w:rFonts w:ascii="Times New Roman" w:hAnsi="Times New Roman" w:cs="Times New Roman"/>
          </w:rPr>
          <w:t>Urban Water Prize</w:t>
        </w:r>
      </w:hyperlink>
      <w:r w:rsidR="00774347" w:rsidRPr="00AD0FFA">
        <w:rPr>
          <w:rFonts w:ascii="Times New Roman" w:hAnsi="Times New Roman" w:cs="Times New Roman"/>
        </w:rPr>
        <w:t xml:space="preserve">). </w:t>
      </w:r>
      <w:r w:rsidR="00141239">
        <w:rPr>
          <w:rFonts w:ascii="Times New Roman" w:hAnsi="Times New Roman" w:cs="Times New Roman"/>
        </w:rPr>
        <w:t>As part of the TNC – techstars program, w</w:t>
      </w:r>
      <w:r w:rsidR="0013782C" w:rsidRPr="00AD0FFA">
        <w:rPr>
          <w:rFonts w:ascii="Times New Roman" w:hAnsi="Times New Roman" w:cs="Times New Roman"/>
        </w:rPr>
        <w:t xml:space="preserve">e were one of the mentors for </w:t>
      </w:r>
      <w:hyperlink r:id="rId18" w:history="1">
        <w:r w:rsidR="00774347" w:rsidRPr="00AD0FFA">
          <w:rPr>
            <w:rStyle w:val="Hyperlink"/>
            <w:rFonts w:ascii="Times New Roman" w:hAnsi="Times New Roman" w:cs="Times New Roman"/>
          </w:rPr>
          <w:t>Gybe</w:t>
        </w:r>
      </w:hyperlink>
      <w:r w:rsidR="00EC2B78" w:rsidRPr="00AD0FFA">
        <w:rPr>
          <w:rFonts w:ascii="Times New Roman" w:hAnsi="Times New Roman" w:cs="Times New Roman"/>
        </w:rPr>
        <w:t xml:space="preserve">, </w:t>
      </w:r>
      <w:hyperlink r:id="rId19" w:history="1">
        <w:r w:rsidR="00774347" w:rsidRPr="00AD0FFA">
          <w:rPr>
            <w:rStyle w:val="Hyperlink"/>
            <w:rFonts w:ascii="Times New Roman" w:hAnsi="Times New Roman" w:cs="Times New Roman"/>
          </w:rPr>
          <w:t>microTERRA</w:t>
        </w:r>
      </w:hyperlink>
      <w:r w:rsidR="008D1620" w:rsidRPr="00AD0FFA">
        <w:rPr>
          <w:rFonts w:ascii="Times New Roman" w:hAnsi="Times New Roman" w:cs="Times New Roman"/>
        </w:rPr>
        <w:t xml:space="preserve"> and </w:t>
      </w:r>
      <w:hyperlink r:id="rId20" w:history="1">
        <w:r w:rsidR="00774347" w:rsidRPr="00AD0FFA">
          <w:rPr>
            <w:rStyle w:val="Hyperlink"/>
            <w:rFonts w:ascii="Times New Roman" w:hAnsi="Times New Roman" w:cs="Times New Roman"/>
          </w:rPr>
          <w:t>Mammoth Water</w:t>
        </w:r>
        <w:r w:rsidRPr="00AD0FFA">
          <w:rPr>
            <w:rStyle w:val="Hyperlink"/>
            <w:rFonts w:ascii="Times New Roman" w:hAnsi="Times New Roman" w:cs="Times New Roman"/>
          </w:rPr>
          <w:t>.</w:t>
        </w:r>
        <w:r w:rsidR="00774347" w:rsidRPr="00AD0FFA">
          <w:rPr>
            <w:rStyle w:val="Hyperlink"/>
            <w:rFonts w:ascii="Times New Roman" w:hAnsi="Times New Roman" w:cs="Times New Roman"/>
          </w:rPr>
          <w:t xml:space="preserve"> </w:t>
        </w:r>
      </w:hyperlink>
    </w:p>
    <w:p w14:paraId="22BB94FC" w14:textId="2A70C3A3" w:rsidR="008A4AA1" w:rsidRPr="00AD0FFA" w:rsidRDefault="008A4AA1" w:rsidP="008D6729">
      <w:pPr>
        <w:pStyle w:val="ListParagraph"/>
        <w:rPr>
          <w:rFonts w:ascii="Times New Roman" w:hAnsi="Times New Roman" w:cs="Times New Roman"/>
        </w:rPr>
      </w:pPr>
    </w:p>
    <w:p w14:paraId="45F9D042" w14:textId="7C62E05E" w:rsidR="008A4AA1" w:rsidRPr="00141239" w:rsidRDefault="00DF6785" w:rsidP="00774347">
      <w:pPr>
        <w:pStyle w:val="ListParagraph"/>
        <w:numPr>
          <w:ilvl w:val="0"/>
          <w:numId w:val="7"/>
        </w:numPr>
        <w:rPr>
          <w:rStyle w:val="Hyperlink"/>
          <w:rFonts w:ascii="Times New Roman" w:hAnsi="Times New Roman" w:cs="Times New Roman"/>
          <w:i/>
          <w:iCs/>
          <w:color w:val="000000" w:themeColor="text1"/>
          <w:u w:val="none"/>
        </w:rPr>
      </w:pPr>
      <w:r w:rsidRPr="003D44ED">
        <w:rPr>
          <w:rFonts w:ascii="Times New Roman" w:hAnsi="Times New Roman" w:cs="Times New Roman"/>
        </w:rPr>
        <w:t>I</w:t>
      </w:r>
      <w:r w:rsidR="00107444" w:rsidRPr="003D44ED">
        <w:rPr>
          <w:rFonts w:ascii="Times New Roman" w:hAnsi="Times New Roman" w:cs="Times New Roman"/>
        </w:rPr>
        <w:t>ncreasingly focused</w:t>
      </w:r>
      <w:r w:rsidR="008A4AA1" w:rsidRPr="003D44ED">
        <w:rPr>
          <w:rFonts w:ascii="Times New Roman" w:hAnsi="Times New Roman" w:cs="Times New Roman"/>
        </w:rPr>
        <w:t xml:space="preserve"> on the digital transformation of the water sector through speaking, writing</w:t>
      </w:r>
      <w:r w:rsidR="00774347" w:rsidRPr="003D44ED">
        <w:rPr>
          <w:rFonts w:ascii="Times New Roman" w:hAnsi="Times New Roman" w:cs="Times New Roman"/>
        </w:rPr>
        <w:t>, partnerships (</w:t>
      </w:r>
      <w:hyperlink r:id="rId21" w:history="1">
        <w:r w:rsidR="00774347" w:rsidRPr="00AD0FFA">
          <w:rPr>
            <w:rStyle w:val="Hyperlink"/>
            <w:rFonts w:ascii="Times New Roman" w:hAnsi="Times New Roman" w:cs="Times New Roman"/>
          </w:rPr>
          <w:t>Plutoshift Water Foundry</w:t>
        </w:r>
      </w:hyperlink>
      <w:r w:rsidR="00774347" w:rsidRPr="00AD0FFA">
        <w:rPr>
          <w:rFonts w:ascii="Times New Roman" w:hAnsi="Times New Roman" w:cs="Times New Roman"/>
        </w:rPr>
        <w:t xml:space="preserve">) and </w:t>
      </w:r>
      <w:r w:rsidR="00107444" w:rsidRPr="003D44ED">
        <w:rPr>
          <w:rFonts w:ascii="Times New Roman" w:hAnsi="Times New Roman" w:cs="Times New Roman"/>
        </w:rPr>
        <w:t xml:space="preserve">initiatives </w:t>
      </w:r>
      <w:r w:rsidR="008A4AA1" w:rsidRPr="003D44ED">
        <w:rPr>
          <w:rFonts w:ascii="Times New Roman" w:hAnsi="Times New Roman" w:cs="Times New Roman"/>
        </w:rPr>
        <w:t>(</w:t>
      </w:r>
      <w:hyperlink r:id="rId22" w:history="1">
        <w:r w:rsidR="008A4AA1" w:rsidRPr="003D44ED">
          <w:rPr>
            <w:rStyle w:val="Hyperlink"/>
            <w:rFonts w:ascii="Times New Roman" w:hAnsi="Times New Roman" w:cs="Times New Roman"/>
          </w:rPr>
          <w:t>Digital Water Technologies for the Colorado River Basin</w:t>
        </w:r>
      </w:hyperlink>
      <w:r w:rsidR="008A4AA1" w:rsidRPr="003D44ED">
        <w:rPr>
          <w:rFonts w:ascii="Times New Roman" w:hAnsi="Times New Roman" w:cs="Times New Roman"/>
        </w:rPr>
        <w:t>)</w:t>
      </w:r>
      <w:r w:rsidR="008A4AA1" w:rsidRPr="003D44ED">
        <w:rPr>
          <w:rStyle w:val="Hyperlink"/>
          <w:rFonts w:ascii="Times New Roman" w:hAnsi="Times New Roman" w:cs="Times New Roman"/>
        </w:rPr>
        <w:t xml:space="preserve">. </w:t>
      </w:r>
      <w:r w:rsidR="008A4AA1" w:rsidRPr="003D44ED">
        <w:rPr>
          <w:rStyle w:val="Hyperlink"/>
          <w:rFonts w:ascii="Times New Roman" w:hAnsi="Times New Roman" w:cs="Times New Roman"/>
          <w:color w:val="000000" w:themeColor="text1"/>
          <w:u w:val="none"/>
        </w:rPr>
        <w:t>A complete list of articles, blogs</w:t>
      </w:r>
      <w:r w:rsidR="00141239">
        <w:rPr>
          <w:rStyle w:val="Hyperlink"/>
          <w:rFonts w:ascii="Times New Roman" w:hAnsi="Times New Roman" w:cs="Times New Roman"/>
          <w:color w:val="000000" w:themeColor="text1"/>
          <w:u w:val="none"/>
        </w:rPr>
        <w:t>, press releases</w:t>
      </w:r>
      <w:r w:rsidR="008A4AA1" w:rsidRPr="003D44ED">
        <w:rPr>
          <w:rStyle w:val="Hyperlink"/>
          <w:rFonts w:ascii="Times New Roman" w:hAnsi="Times New Roman" w:cs="Times New Roman"/>
          <w:color w:val="000000" w:themeColor="text1"/>
          <w:u w:val="none"/>
        </w:rPr>
        <w:t xml:space="preserve"> and presentations </w:t>
      </w:r>
      <w:proofErr w:type="gramStart"/>
      <w:r w:rsidR="008A4AA1" w:rsidRPr="003D44ED">
        <w:rPr>
          <w:rStyle w:val="Hyperlink"/>
          <w:rFonts w:ascii="Times New Roman" w:hAnsi="Times New Roman" w:cs="Times New Roman"/>
          <w:color w:val="000000" w:themeColor="text1"/>
          <w:u w:val="none"/>
        </w:rPr>
        <w:t>is</w:t>
      </w:r>
      <w:proofErr w:type="gramEnd"/>
      <w:r w:rsidR="008A4AA1" w:rsidRPr="003D44ED">
        <w:rPr>
          <w:rStyle w:val="Hyperlink"/>
          <w:rFonts w:ascii="Times New Roman" w:hAnsi="Times New Roman" w:cs="Times New Roman"/>
          <w:color w:val="000000" w:themeColor="text1"/>
          <w:u w:val="none"/>
        </w:rPr>
        <w:t xml:space="preserve"> provided as an </w:t>
      </w:r>
      <w:r w:rsidR="00814CCD" w:rsidRPr="003D44ED">
        <w:rPr>
          <w:rStyle w:val="Hyperlink"/>
          <w:rFonts w:ascii="Times New Roman" w:hAnsi="Times New Roman" w:cs="Times New Roman"/>
          <w:color w:val="000000" w:themeColor="text1"/>
          <w:u w:val="none"/>
        </w:rPr>
        <w:t>a</w:t>
      </w:r>
      <w:r w:rsidR="008A4AA1" w:rsidRPr="003D44ED">
        <w:rPr>
          <w:rStyle w:val="Hyperlink"/>
          <w:rFonts w:ascii="Times New Roman" w:hAnsi="Times New Roman" w:cs="Times New Roman"/>
          <w:color w:val="000000" w:themeColor="text1"/>
          <w:u w:val="none"/>
        </w:rPr>
        <w:t xml:space="preserve">ppendix to this newsletter. </w:t>
      </w:r>
      <w:r w:rsidR="00814CCD" w:rsidRPr="00141239">
        <w:rPr>
          <w:rStyle w:val="Hyperlink"/>
          <w:rFonts w:ascii="Times New Roman" w:hAnsi="Times New Roman" w:cs="Times New Roman"/>
          <w:i/>
          <w:iCs/>
          <w:color w:val="000000" w:themeColor="text1"/>
          <w:u w:val="none"/>
        </w:rPr>
        <w:t xml:space="preserve">I </w:t>
      </w:r>
      <w:r w:rsidR="0013782C" w:rsidRPr="00141239">
        <w:rPr>
          <w:rStyle w:val="Hyperlink"/>
          <w:rFonts w:ascii="Times New Roman" w:hAnsi="Times New Roman" w:cs="Times New Roman"/>
          <w:i/>
          <w:iCs/>
          <w:color w:val="000000" w:themeColor="text1"/>
          <w:u w:val="none"/>
        </w:rPr>
        <w:t xml:space="preserve">always </w:t>
      </w:r>
      <w:r w:rsidR="00814CCD" w:rsidRPr="00141239">
        <w:rPr>
          <w:rStyle w:val="Hyperlink"/>
          <w:rFonts w:ascii="Times New Roman" w:hAnsi="Times New Roman" w:cs="Times New Roman"/>
          <w:i/>
          <w:iCs/>
          <w:color w:val="000000" w:themeColor="text1"/>
          <w:u w:val="none"/>
        </w:rPr>
        <w:t xml:space="preserve">welcome your thoughts on these pieces. </w:t>
      </w:r>
    </w:p>
    <w:p w14:paraId="1F3D1BE2" w14:textId="06635DBC" w:rsidR="005E52F7" w:rsidRPr="003D44ED" w:rsidRDefault="005E52F7" w:rsidP="008A4AA1">
      <w:pPr>
        <w:rPr>
          <w:rStyle w:val="Hyperlink"/>
          <w:color w:val="000000" w:themeColor="text1"/>
          <w:u w:val="none"/>
        </w:rPr>
      </w:pPr>
    </w:p>
    <w:p w14:paraId="2D0FA45A" w14:textId="3B343006" w:rsidR="005E52F7" w:rsidRPr="003D44ED" w:rsidRDefault="00DF6785" w:rsidP="008D6729">
      <w:pPr>
        <w:pStyle w:val="ListParagraph"/>
        <w:numPr>
          <w:ilvl w:val="0"/>
          <w:numId w:val="7"/>
        </w:numPr>
        <w:rPr>
          <w:rStyle w:val="Hyperlink"/>
          <w:rFonts w:ascii="Times New Roman" w:hAnsi="Times New Roman" w:cs="Times New Roman"/>
          <w:color w:val="000000" w:themeColor="text1"/>
          <w:u w:val="none"/>
        </w:rPr>
      </w:pPr>
      <w:r w:rsidRPr="003D44ED">
        <w:rPr>
          <w:rStyle w:val="Hyperlink"/>
          <w:rFonts w:ascii="Times New Roman" w:hAnsi="Times New Roman" w:cs="Times New Roman"/>
          <w:color w:val="000000" w:themeColor="text1"/>
          <w:u w:val="none"/>
        </w:rPr>
        <w:t>S</w:t>
      </w:r>
      <w:r w:rsidR="005E52F7" w:rsidRPr="003D44ED">
        <w:rPr>
          <w:rStyle w:val="Hyperlink"/>
          <w:rFonts w:ascii="Times New Roman" w:hAnsi="Times New Roman" w:cs="Times New Roman"/>
          <w:color w:val="000000" w:themeColor="text1"/>
          <w:u w:val="none"/>
        </w:rPr>
        <w:t xml:space="preserve">tarted working with </w:t>
      </w:r>
      <w:hyperlink r:id="rId23" w:history="1">
        <w:r w:rsidR="008614D3" w:rsidRPr="00AD0FFA">
          <w:rPr>
            <w:rStyle w:val="Hyperlink"/>
            <w:rFonts w:ascii="Times New Roman" w:hAnsi="Times New Roman" w:cs="Times New Roman"/>
          </w:rPr>
          <w:t>Water Works Fund</w:t>
        </w:r>
      </w:hyperlink>
      <w:r w:rsidR="008614D3" w:rsidRPr="00AD0FFA">
        <w:rPr>
          <w:rFonts w:ascii="Times New Roman" w:hAnsi="Times New Roman" w:cs="Times New Roman"/>
          <w:color w:val="000000" w:themeColor="text1"/>
        </w:rPr>
        <w:t xml:space="preserve"> </w:t>
      </w:r>
      <w:r w:rsidR="005E52F7" w:rsidRPr="003D44ED">
        <w:rPr>
          <w:rStyle w:val="Hyperlink"/>
          <w:rFonts w:ascii="Times New Roman" w:hAnsi="Times New Roman" w:cs="Times New Roman"/>
          <w:color w:val="000000" w:themeColor="text1"/>
          <w:u w:val="none"/>
        </w:rPr>
        <w:t xml:space="preserve">to accelerate investment in water solutions and </w:t>
      </w:r>
      <w:r w:rsidR="00141239">
        <w:rPr>
          <w:rStyle w:val="Hyperlink"/>
          <w:rFonts w:ascii="Times New Roman" w:hAnsi="Times New Roman" w:cs="Times New Roman"/>
          <w:color w:val="000000" w:themeColor="text1"/>
          <w:u w:val="none"/>
        </w:rPr>
        <w:t xml:space="preserve">also </w:t>
      </w:r>
      <w:r w:rsidR="005E52F7" w:rsidRPr="003D44ED">
        <w:rPr>
          <w:rStyle w:val="Hyperlink"/>
          <w:rFonts w:ascii="Times New Roman" w:hAnsi="Times New Roman" w:cs="Times New Roman"/>
          <w:color w:val="000000" w:themeColor="text1"/>
          <w:u w:val="none"/>
        </w:rPr>
        <w:t xml:space="preserve">with a Swedish investment fund. </w:t>
      </w:r>
    </w:p>
    <w:p w14:paraId="4AADAF50" w14:textId="042B663C" w:rsidR="008A4AA1" w:rsidRPr="003D44ED" w:rsidRDefault="008A4AA1" w:rsidP="008A4AA1">
      <w:pPr>
        <w:rPr>
          <w:rStyle w:val="Hyperlink"/>
          <w:color w:val="000000" w:themeColor="text1"/>
          <w:u w:val="none"/>
        </w:rPr>
      </w:pPr>
    </w:p>
    <w:p w14:paraId="0FFDBAEE" w14:textId="43B2C4C7" w:rsidR="008A4AA1" w:rsidRPr="003D44ED" w:rsidRDefault="00DF6785" w:rsidP="00774347">
      <w:pPr>
        <w:pStyle w:val="ListParagraph"/>
        <w:numPr>
          <w:ilvl w:val="0"/>
          <w:numId w:val="7"/>
        </w:numPr>
        <w:rPr>
          <w:rStyle w:val="Hyperlink"/>
          <w:rFonts w:ascii="Times New Roman" w:hAnsi="Times New Roman" w:cs="Times New Roman"/>
          <w:color w:val="000000" w:themeColor="text1"/>
          <w:u w:val="none"/>
        </w:rPr>
      </w:pPr>
      <w:r w:rsidRPr="003D44ED">
        <w:rPr>
          <w:rStyle w:val="Hyperlink"/>
          <w:rFonts w:ascii="Times New Roman" w:hAnsi="Times New Roman" w:cs="Times New Roman"/>
          <w:color w:val="000000" w:themeColor="text1"/>
          <w:u w:val="none"/>
        </w:rPr>
        <w:t>C</w:t>
      </w:r>
      <w:r w:rsidR="008A4AA1" w:rsidRPr="003D44ED">
        <w:rPr>
          <w:rStyle w:val="Hyperlink"/>
          <w:rFonts w:ascii="Times New Roman" w:hAnsi="Times New Roman" w:cs="Times New Roman"/>
          <w:color w:val="000000" w:themeColor="text1"/>
          <w:u w:val="none"/>
        </w:rPr>
        <w:t xml:space="preserve">ontinued </w:t>
      </w:r>
      <w:r w:rsidR="00814CCD" w:rsidRPr="003D44ED">
        <w:rPr>
          <w:rStyle w:val="Hyperlink"/>
          <w:rFonts w:ascii="Times New Roman" w:hAnsi="Times New Roman" w:cs="Times New Roman"/>
          <w:color w:val="000000" w:themeColor="text1"/>
          <w:u w:val="none"/>
        </w:rPr>
        <w:t xml:space="preserve">our </w:t>
      </w:r>
      <w:r w:rsidR="008A4AA1" w:rsidRPr="003D44ED">
        <w:rPr>
          <w:rStyle w:val="Hyperlink"/>
          <w:rFonts w:ascii="Times New Roman" w:hAnsi="Times New Roman" w:cs="Times New Roman"/>
          <w:color w:val="000000" w:themeColor="text1"/>
          <w:u w:val="none"/>
        </w:rPr>
        <w:t xml:space="preserve">work with </w:t>
      </w:r>
      <w:r w:rsidR="005E52F7" w:rsidRPr="003D44ED">
        <w:rPr>
          <w:rStyle w:val="Hyperlink"/>
          <w:rFonts w:ascii="Times New Roman" w:hAnsi="Times New Roman" w:cs="Times New Roman"/>
          <w:color w:val="000000" w:themeColor="text1"/>
          <w:u w:val="none"/>
        </w:rPr>
        <w:t xml:space="preserve">non-profit </w:t>
      </w:r>
      <w:r w:rsidR="008A4AA1" w:rsidRPr="003D44ED">
        <w:rPr>
          <w:rStyle w:val="Hyperlink"/>
          <w:rFonts w:ascii="Times New Roman" w:hAnsi="Times New Roman" w:cs="Times New Roman"/>
          <w:color w:val="000000" w:themeColor="text1"/>
          <w:u w:val="none"/>
        </w:rPr>
        <w:t xml:space="preserve">organizations such as </w:t>
      </w:r>
      <w:hyperlink r:id="rId24" w:history="1">
        <w:r w:rsidR="008D6729" w:rsidRPr="00AD0FFA">
          <w:rPr>
            <w:rStyle w:val="Hyperlink"/>
            <w:rFonts w:ascii="Times New Roman" w:hAnsi="Times New Roman" w:cs="Times New Roman"/>
          </w:rPr>
          <w:t>Project WET</w:t>
        </w:r>
      </w:hyperlink>
      <w:r w:rsidR="00774347" w:rsidRPr="00AD0FFA">
        <w:rPr>
          <w:rFonts w:ascii="Times New Roman" w:hAnsi="Times New Roman" w:cs="Times New Roman"/>
        </w:rPr>
        <w:t xml:space="preserve"> </w:t>
      </w:r>
      <w:r w:rsidR="008A4AA1" w:rsidRPr="003D44ED">
        <w:rPr>
          <w:rStyle w:val="Hyperlink"/>
          <w:rFonts w:ascii="Times New Roman" w:hAnsi="Times New Roman" w:cs="Times New Roman"/>
          <w:color w:val="000000" w:themeColor="text1"/>
          <w:u w:val="none"/>
        </w:rPr>
        <w:t xml:space="preserve">and </w:t>
      </w:r>
      <w:hyperlink r:id="rId25" w:history="1">
        <w:r w:rsidR="008D6729" w:rsidRPr="00AD0FFA">
          <w:rPr>
            <w:rStyle w:val="Hyperlink"/>
            <w:rFonts w:ascii="Times New Roman" w:hAnsi="Times New Roman" w:cs="Times New Roman"/>
          </w:rPr>
          <w:t>101010</w:t>
        </w:r>
      </w:hyperlink>
      <w:r w:rsidR="00774347" w:rsidRPr="00AD0FFA">
        <w:rPr>
          <w:rFonts w:ascii="Times New Roman" w:hAnsi="Times New Roman" w:cs="Times New Roman"/>
        </w:rPr>
        <w:t xml:space="preserve"> </w:t>
      </w:r>
      <w:r w:rsidR="008A4AA1" w:rsidRPr="003D44ED">
        <w:rPr>
          <w:rStyle w:val="Hyperlink"/>
          <w:rFonts w:ascii="Times New Roman" w:hAnsi="Times New Roman" w:cs="Times New Roman"/>
          <w:color w:val="000000" w:themeColor="text1"/>
          <w:u w:val="none"/>
        </w:rPr>
        <w:t>to support water education and awareness along with accelerating innovation</w:t>
      </w:r>
      <w:r w:rsidR="00774347" w:rsidRPr="00AD0FFA">
        <w:rPr>
          <w:rStyle w:val="Hyperlink"/>
          <w:rFonts w:ascii="Times New Roman" w:hAnsi="Times New Roman" w:cs="Times New Roman"/>
          <w:color w:val="000000" w:themeColor="text1"/>
          <w:u w:val="none"/>
        </w:rPr>
        <w:t>, respectively.</w:t>
      </w:r>
    </w:p>
    <w:p w14:paraId="2CA21DDA" w14:textId="77777777" w:rsidR="00774347" w:rsidRPr="00AD0FFA" w:rsidRDefault="00774347" w:rsidP="00887F70">
      <w:pPr>
        <w:pStyle w:val="ListParagraph"/>
        <w:rPr>
          <w:rStyle w:val="Hyperlink"/>
          <w:rFonts w:ascii="Times New Roman" w:hAnsi="Times New Roman" w:cs="Times New Roman"/>
          <w:color w:val="000000" w:themeColor="text1"/>
          <w:u w:val="none"/>
        </w:rPr>
      </w:pPr>
    </w:p>
    <w:p w14:paraId="0BAD1E6A" w14:textId="5F1C9CD5" w:rsidR="008D1620" w:rsidRPr="00AD0FFA" w:rsidRDefault="00DF6785" w:rsidP="00887F70">
      <w:pPr>
        <w:pStyle w:val="ListParagraph"/>
        <w:numPr>
          <w:ilvl w:val="0"/>
          <w:numId w:val="7"/>
        </w:numPr>
        <w:rPr>
          <w:rFonts w:ascii="Times New Roman" w:hAnsi="Times New Roman" w:cs="Times New Roman"/>
          <w:color w:val="000000" w:themeColor="text1"/>
        </w:rPr>
      </w:pPr>
      <w:r w:rsidRPr="00AD0FFA">
        <w:rPr>
          <w:rStyle w:val="Hyperlink"/>
          <w:rFonts w:ascii="Times New Roman" w:hAnsi="Times New Roman" w:cs="Times New Roman"/>
          <w:color w:val="000000" w:themeColor="text1"/>
          <w:u w:val="none"/>
        </w:rPr>
        <w:t>L</w:t>
      </w:r>
      <w:r w:rsidR="008D1620" w:rsidRPr="00AD0FFA">
        <w:rPr>
          <w:rStyle w:val="Hyperlink"/>
          <w:rFonts w:ascii="Times New Roman" w:hAnsi="Times New Roman" w:cs="Times New Roman"/>
          <w:color w:val="000000" w:themeColor="text1"/>
          <w:u w:val="none"/>
        </w:rPr>
        <w:t xml:space="preserve">aunched </w:t>
      </w:r>
      <w:hyperlink r:id="rId26" w:history="1">
        <w:r w:rsidR="008D6729" w:rsidRPr="00AD0FFA">
          <w:rPr>
            <w:rStyle w:val="Hyperlink"/>
            <w:rFonts w:ascii="Times New Roman" w:hAnsi="Times New Roman" w:cs="Times New Roman"/>
          </w:rPr>
          <w:t>Water FoundryEU</w:t>
        </w:r>
      </w:hyperlink>
      <w:r w:rsidR="00774347" w:rsidRPr="00AD0FFA">
        <w:rPr>
          <w:rFonts w:ascii="Times New Roman" w:hAnsi="Times New Roman" w:cs="Times New Roman"/>
        </w:rPr>
        <w:t xml:space="preserve"> </w:t>
      </w:r>
      <w:r w:rsidR="008D1620" w:rsidRPr="00AD0FFA">
        <w:rPr>
          <w:rStyle w:val="Hyperlink"/>
          <w:rFonts w:ascii="Times New Roman" w:hAnsi="Times New Roman" w:cs="Times New Roman"/>
          <w:color w:val="000000" w:themeColor="text1"/>
          <w:u w:val="none"/>
        </w:rPr>
        <w:t xml:space="preserve">to </w:t>
      </w:r>
      <w:r w:rsidRPr="00AD0FFA">
        <w:rPr>
          <w:rStyle w:val="Hyperlink"/>
          <w:rFonts w:ascii="Times New Roman" w:hAnsi="Times New Roman" w:cs="Times New Roman"/>
          <w:color w:val="000000" w:themeColor="text1"/>
          <w:u w:val="none"/>
        </w:rPr>
        <w:t xml:space="preserve">facilitate the expansion </w:t>
      </w:r>
      <w:r w:rsidR="00887F70" w:rsidRPr="00AD0FFA">
        <w:rPr>
          <w:rStyle w:val="Hyperlink"/>
          <w:rFonts w:ascii="Times New Roman" w:hAnsi="Times New Roman" w:cs="Times New Roman"/>
          <w:color w:val="000000" w:themeColor="text1"/>
          <w:u w:val="none"/>
        </w:rPr>
        <w:t xml:space="preserve">of </w:t>
      </w:r>
      <w:r w:rsidR="00141239">
        <w:rPr>
          <w:rStyle w:val="Hyperlink"/>
          <w:rFonts w:ascii="Times New Roman" w:hAnsi="Times New Roman" w:cs="Times New Roman"/>
          <w:color w:val="000000" w:themeColor="text1"/>
          <w:u w:val="none"/>
        </w:rPr>
        <w:t xml:space="preserve">our </w:t>
      </w:r>
      <w:r w:rsidR="00887F70" w:rsidRPr="00AD0FFA">
        <w:rPr>
          <w:rStyle w:val="Hyperlink"/>
          <w:rFonts w:ascii="Times New Roman" w:hAnsi="Times New Roman" w:cs="Times New Roman"/>
          <w:color w:val="000000" w:themeColor="text1"/>
          <w:u w:val="none"/>
        </w:rPr>
        <w:t xml:space="preserve">work with European multinationals, water technology companies and innovation platforms. </w:t>
      </w:r>
    </w:p>
    <w:p w14:paraId="14243558" w14:textId="2FB202FA" w:rsidR="008A4AA1" w:rsidRDefault="008A4AA1">
      <w:pPr>
        <w:rPr>
          <w:color w:val="000000" w:themeColor="text1"/>
        </w:rPr>
      </w:pPr>
    </w:p>
    <w:p w14:paraId="61839410" w14:textId="512E677F" w:rsidR="00FC7688" w:rsidRDefault="005E52F7" w:rsidP="005E52F7">
      <w:pPr>
        <w:rPr>
          <w:b/>
          <w:bCs/>
        </w:rPr>
      </w:pPr>
      <w:r w:rsidRPr="005E52F7">
        <w:t xml:space="preserve">The </w:t>
      </w:r>
      <w:r w:rsidR="00706335" w:rsidRPr="005E52F7">
        <w:t xml:space="preserve">majority of our efforts </w:t>
      </w:r>
      <w:r w:rsidRPr="005E52F7">
        <w:t>with regards to technology innovation, writing and speaking have been on the digital transformation of the water sector. We</w:t>
      </w:r>
      <w:r w:rsidR="00814CCD">
        <w:t>’ve</w:t>
      </w:r>
      <w:r w:rsidRPr="005E52F7">
        <w:t xml:space="preserve"> received recognition for our </w:t>
      </w:r>
      <w:r w:rsidRPr="005E52F7">
        <w:lastRenderedPageBreak/>
        <w:t xml:space="preserve">thinking, strategy and </w:t>
      </w:r>
      <w:r>
        <w:t xml:space="preserve">advisory work. Recaps of our progress in advancing “digital water” are included in the appendix to this newsletter. </w:t>
      </w:r>
    </w:p>
    <w:p w14:paraId="2E9F2649" w14:textId="2A8C8627" w:rsidR="005E52F7" w:rsidRDefault="005E52F7" w:rsidP="005E52F7">
      <w:pPr>
        <w:rPr>
          <w:b/>
          <w:bCs/>
        </w:rPr>
      </w:pPr>
    </w:p>
    <w:p w14:paraId="0C569557" w14:textId="46A763AD" w:rsidR="007C1C85" w:rsidRDefault="005E52F7" w:rsidP="007C1C85">
      <w:r w:rsidRPr="005E52F7">
        <w:t>While we</w:t>
      </w:r>
      <w:r w:rsidR="00814CCD">
        <w:t>’ve</w:t>
      </w:r>
      <w:r w:rsidRPr="005E52F7">
        <w:t xml:space="preserve"> focused on digital technologies, we</w:t>
      </w:r>
      <w:r w:rsidR="00814CCD">
        <w:t>’ve</w:t>
      </w:r>
      <w:r w:rsidRPr="005E52F7">
        <w:t xml:space="preserve"> also learned to value the human side of technology innovation and adoption. </w:t>
      </w:r>
      <w:r>
        <w:t>These learning</w:t>
      </w:r>
      <w:r w:rsidR="003D44ED">
        <w:t>s</w:t>
      </w:r>
      <w:r>
        <w:t xml:space="preserve"> were from </w:t>
      </w:r>
      <w:r w:rsidR="00141239">
        <w:t>co-</w:t>
      </w:r>
      <w:r>
        <w:t xml:space="preserve">authoring the </w:t>
      </w:r>
      <w:hyperlink r:id="rId27" w:history="1">
        <w:r w:rsidR="00B62D80">
          <w:rPr>
            <w:rStyle w:val="Hyperlink"/>
          </w:rPr>
          <w:t>Digital Water: Industry Leaders Chart the Journey</w:t>
        </w:r>
      </w:hyperlink>
      <w:r w:rsidR="00B62D80">
        <w:t xml:space="preserve"> </w:t>
      </w:r>
      <w:r>
        <w:t xml:space="preserve">white paper and also from the book </w:t>
      </w:r>
      <w:hyperlink r:id="rId28" w:history="1">
        <w:r w:rsidR="0066431F">
          <w:rPr>
            <w:rStyle w:val="Hyperlink"/>
          </w:rPr>
          <w:t>The Technology Fallacy</w:t>
        </w:r>
      </w:hyperlink>
      <w:r>
        <w:rPr>
          <w:rStyle w:val="Hyperlink"/>
        </w:rPr>
        <w:t xml:space="preserve">. </w:t>
      </w:r>
      <w:r>
        <w:rPr>
          <w:rStyle w:val="Hyperlink"/>
          <w:color w:val="000000" w:themeColor="text1"/>
          <w:u w:val="none"/>
        </w:rPr>
        <w:t xml:space="preserve">If you are interested in the digital transformation of water, we encourage reading these as a starting point. </w:t>
      </w:r>
      <w:r w:rsidR="00462F90">
        <w:rPr>
          <w:rStyle w:val="Hyperlink"/>
          <w:color w:val="000000" w:themeColor="text1"/>
          <w:u w:val="none"/>
        </w:rPr>
        <w:t xml:space="preserve">We are also reading; </w:t>
      </w:r>
      <w:hyperlink r:id="rId29" w:history="1">
        <w:r w:rsidR="008D6729">
          <w:rPr>
            <w:rStyle w:val="Hyperlink"/>
          </w:rPr>
          <w:t>21 Lessons for the 21st Century</w:t>
        </w:r>
      </w:hyperlink>
      <w:r w:rsidR="008D6729">
        <w:rPr>
          <w:rStyle w:val="Hyperlink"/>
          <w:color w:val="000000" w:themeColor="text1"/>
          <w:u w:val="none"/>
        </w:rPr>
        <w:t xml:space="preserve"> and</w:t>
      </w:r>
      <w:r w:rsidR="007C1C85">
        <w:rPr>
          <w:rStyle w:val="Hyperlink"/>
          <w:color w:val="000000" w:themeColor="text1"/>
          <w:u w:val="none"/>
        </w:rPr>
        <w:t xml:space="preserve"> </w:t>
      </w:r>
      <w:hyperlink r:id="rId30" w:history="1">
        <w:r w:rsidR="0066431F">
          <w:rPr>
            <w:rStyle w:val="Hyperlink"/>
          </w:rPr>
          <w:t>Super Forecasting</w:t>
        </w:r>
        <w:r w:rsidR="008D6729">
          <w:rPr>
            <w:rStyle w:val="Hyperlink"/>
          </w:rPr>
          <w:t>: The Art and Science of Prediction</w:t>
        </w:r>
      </w:hyperlink>
      <w:r w:rsidR="0066431F">
        <w:t>.</w:t>
      </w:r>
    </w:p>
    <w:p w14:paraId="0FD40AD9" w14:textId="4DB4980B" w:rsidR="00FC7688" w:rsidRPr="005A51A8" w:rsidRDefault="00FC7688" w:rsidP="00FC7688"/>
    <w:p w14:paraId="600DFD5E" w14:textId="425B41D9" w:rsidR="001A02EC" w:rsidRDefault="001A02EC">
      <w:pPr>
        <w:rPr>
          <w:b/>
          <w:bCs/>
        </w:rPr>
      </w:pPr>
      <w:r w:rsidRPr="001A02EC">
        <w:rPr>
          <w:b/>
          <w:bCs/>
        </w:rPr>
        <w:t>Wh</w:t>
      </w:r>
      <w:r w:rsidR="009C78D6">
        <w:rPr>
          <w:b/>
          <w:bCs/>
        </w:rPr>
        <w:t xml:space="preserve">ere </w:t>
      </w:r>
      <w:r w:rsidR="00814CCD">
        <w:rPr>
          <w:b/>
          <w:bCs/>
        </w:rPr>
        <w:t>we’re headed</w:t>
      </w:r>
      <w:r w:rsidR="009C78D6">
        <w:rPr>
          <w:b/>
          <w:bCs/>
        </w:rPr>
        <w:t>:</w:t>
      </w:r>
    </w:p>
    <w:p w14:paraId="579232DC" w14:textId="4139794B" w:rsidR="00FC7688" w:rsidRDefault="005E52F7" w:rsidP="00FC7688">
      <w:r w:rsidRPr="005E52F7">
        <w:t xml:space="preserve">Our focus in 2020 </w:t>
      </w:r>
      <w:r w:rsidR="00814CCD">
        <w:t xml:space="preserve">and beyond </w:t>
      </w:r>
      <w:r w:rsidRPr="005E52F7">
        <w:t>will be to support the “</w:t>
      </w:r>
      <w:r w:rsidR="00141239">
        <w:t>d</w:t>
      </w:r>
      <w:r w:rsidR="00FC7688" w:rsidRPr="005E52F7">
        <w:t>igital, decentralized and democratized</w:t>
      </w:r>
      <w:r w:rsidRPr="005E52F7">
        <w:t xml:space="preserve">” trend in water through </w:t>
      </w:r>
      <w:r>
        <w:t>investments, working with corporations and entrepre</w:t>
      </w:r>
      <w:r w:rsidR="004011CD">
        <w:t>ne</w:t>
      </w:r>
      <w:r>
        <w:t xml:space="preserve">urs, </w:t>
      </w:r>
      <w:r w:rsidR="004011CD">
        <w:t>writing and speaking</w:t>
      </w:r>
      <w:r w:rsidR="00141239">
        <w:t xml:space="preserve">. We </w:t>
      </w:r>
      <w:r w:rsidR="009C6A54">
        <w:t xml:space="preserve">are committed to scaling; adoption of digital water technology solutions, democratized access to data and actionable information, </w:t>
      </w:r>
      <w:r w:rsidR="004011CD">
        <w:t xml:space="preserve">decentralized water supply and treatment </w:t>
      </w:r>
      <w:r w:rsidR="009C6A54">
        <w:t xml:space="preserve">technologies and business models. </w:t>
      </w:r>
    </w:p>
    <w:p w14:paraId="210ABC11" w14:textId="33DDADBF" w:rsidR="004011CD" w:rsidRDefault="004011CD" w:rsidP="00FC7688"/>
    <w:p w14:paraId="5ADEBB0E" w14:textId="2F591A8B" w:rsidR="005A51A8" w:rsidRDefault="005E52F7" w:rsidP="00887F70">
      <w:pPr>
        <w:rPr>
          <w:color w:val="000000" w:themeColor="text1"/>
        </w:rPr>
      </w:pPr>
      <w:r w:rsidRPr="005E52F7">
        <w:t xml:space="preserve">And on a personal note, a shout out to </w:t>
      </w:r>
      <w:hyperlink r:id="rId31" w:history="1">
        <w:r w:rsidRPr="00814CCD">
          <w:rPr>
            <w:rStyle w:val="Hyperlink"/>
          </w:rPr>
          <w:t>WWF’s partnership</w:t>
        </w:r>
      </w:hyperlink>
      <w:r w:rsidRPr="005E52F7">
        <w:t xml:space="preserve"> with </w:t>
      </w:r>
      <w:r w:rsidR="004011CD">
        <w:t xml:space="preserve">World Rowing (FISA) </w:t>
      </w:r>
      <w:r w:rsidR="003D44ED">
        <w:rPr>
          <w:color w:val="000000" w:themeColor="text1"/>
        </w:rPr>
        <w:t>–</w:t>
      </w:r>
      <w:r w:rsidR="00887F70">
        <w:t xml:space="preserve"> </w:t>
      </w:r>
      <w:r w:rsidR="00887F70">
        <w:rPr>
          <w:color w:val="000000" w:themeColor="text1"/>
        </w:rPr>
        <w:t>an i</w:t>
      </w:r>
      <w:r w:rsidR="00107444">
        <w:rPr>
          <w:color w:val="000000" w:themeColor="text1"/>
        </w:rPr>
        <w:t xml:space="preserve">nnovative partnership </w:t>
      </w:r>
      <w:r w:rsidR="004011CD">
        <w:rPr>
          <w:color w:val="000000" w:themeColor="text1"/>
        </w:rPr>
        <w:t>that combine</w:t>
      </w:r>
      <w:r w:rsidR="00141239">
        <w:rPr>
          <w:color w:val="000000" w:themeColor="text1"/>
        </w:rPr>
        <w:t>s</w:t>
      </w:r>
      <w:r w:rsidR="004011CD">
        <w:rPr>
          <w:color w:val="000000" w:themeColor="text1"/>
        </w:rPr>
        <w:t xml:space="preserve"> two of my passion</w:t>
      </w:r>
      <w:r w:rsidR="00107444">
        <w:rPr>
          <w:color w:val="000000" w:themeColor="text1"/>
        </w:rPr>
        <w:t>s</w:t>
      </w:r>
      <w:r w:rsidR="004011CD">
        <w:rPr>
          <w:color w:val="000000" w:themeColor="text1"/>
        </w:rPr>
        <w:t xml:space="preserve"> – water and sculling. </w:t>
      </w:r>
    </w:p>
    <w:p w14:paraId="78DE351B" w14:textId="7FA8442A" w:rsidR="00814CCD" w:rsidRDefault="00814CCD" w:rsidP="005A51A8">
      <w:pPr>
        <w:rPr>
          <w:color w:val="000000" w:themeColor="text1"/>
        </w:rPr>
      </w:pPr>
    </w:p>
    <w:p w14:paraId="41F0C0C2" w14:textId="77777777" w:rsidR="007C1C85" w:rsidRDefault="00814CCD" w:rsidP="005A51A8">
      <w:pPr>
        <w:rPr>
          <w:color w:val="000000" w:themeColor="text1"/>
        </w:rPr>
      </w:pPr>
      <w:r>
        <w:rPr>
          <w:color w:val="000000" w:themeColor="text1"/>
        </w:rPr>
        <w:t xml:space="preserve">Thanks for your continued support. We couldn’t do it without you. </w:t>
      </w:r>
    </w:p>
    <w:p w14:paraId="742887DB" w14:textId="77777777" w:rsidR="007C1C85" w:rsidRDefault="007C1C85" w:rsidP="005A51A8">
      <w:pPr>
        <w:rPr>
          <w:color w:val="000000" w:themeColor="text1"/>
        </w:rPr>
      </w:pPr>
    </w:p>
    <w:p w14:paraId="754C0D18" w14:textId="5D0FC511" w:rsidR="00814CCD" w:rsidRDefault="00814CCD" w:rsidP="005A51A8">
      <w:pPr>
        <w:rPr>
          <w:color w:val="000000" w:themeColor="text1"/>
        </w:rPr>
      </w:pPr>
      <w:r>
        <w:rPr>
          <w:color w:val="000000" w:themeColor="text1"/>
        </w:rPr>
        <w:t>Onto the next three years</w:t>
      </w:r>
      <w:r w:rsidR="007C1C85">
        <w:rPr>
          <w:color w:val="000000" w:themeColor="text1"/>
        </w:rPr>
        <w:t>!</w:t>
      </w:r>
      <w:r>
        <w:rPr>
          <w:color w:val="000000" w:themeColor="text1"/>
        </w:rPr>
        <w:t xml:space="preserve"> </w:t>
      </w:r>
    </w:p>
    <w:p w14:paraId="4108174F" w14:textId="6E730E62" w:rsidR="00141239" w:rsidRDefault="00141239" w:rsidP="005A51A8">
      <w:pPr>
        <w:rPr>
          <w:color w:val="000000" w:themeColor="text1"/>
        </w:rPr>
      </w:pPr>
    </w:p>
    <w:p w14:paraId="4EFBB9E4" w14:textId="2A173612" w:rsidR="00141239" w:rsidRDefault="00141239" w:rsidP="005A51A8">
      <w:pPr>
        <w:rPr>
          <w:color w:val="000000" w:themeColor="text1"/>
        </w:rPr>
      </w:pPr>
    </w:p>
    <w:p w14:paraId="38053862" w14:textId="23A7DB16" w:rsidR="00141239" w:rsidRPr="00141239" w:rsidRDefault="00141239" w:rsidP="00141239">
      <w:pPr>
        <w:rPr>
          <w:i/>
          <w:iCs/>
          <w:color w:val="000000" w:themeColor="text1"/>
        </w:rPr>
      </w:pPr>
      <w:r w:rsidRPr="00141239">
        <w:rPr>
          <w:i/>
          <w:iCs/>
          <w:color w:val="000000" w:themeColor="text1"/>
        </w:rPr>
        <w:t>Will Sarni</w:t>
      </w:r>
      <w:r w:rsidR="00BA13EF">
        <w:rPr>
          <w:i/>
          <w:iCs/>
          <w:color w:val="000000" w:themeColor="text1"/>
        </w:rPr>
        <w:t xml:space="preserve"> and the Water Foundry Team</w:t>
      </w:r>
    </w:p>
    <w:p w14:paraId="57822D00" w14:textId="77777777" w:rsidR="00141239" w:rsidRDefault="00141239" w:rsidP="005A51A8">
      <w:pPr>
        <w:rPr>
          <w:color w:val="000000" w:themeColor="text1"/>
        </w:rPr>
      </w:pPr>
      <w:bookmarkStart w:id="0" w:name="_GoBack"/>
      <w:bookmarkEnd w:id="0"/>
    </w:p>
    <w:p w14:paraId="72C595EC" w14:textId="21157B91" w:rsidR="004011CD" w:rsidRDefault="004011CD" w:rsidP="005A51A8">
      <w:pPr>
        <w:rPr>
          <w:color w:val="000000" w:themeColor="text1"/>
        </w:rPr>
      </w:pPr>
    </w:p>
    <w:p w14:paraId="503234D4" w14:textId="4EF4F079" w:rsidR="004011CD" w:rsidRPr="00107444" w:rsidRDefault="00107444" w:rsidP="00107444">
      <w:pPr>
        <w:jc w:val="center"/>
        <w:rPr>
          <w:b/>
          <w:bCs/>
          <w:color w:val="000000" w:themeColor="text1"/>
        </w:rPr>
      </w:pPr>
      <w:r w:rsidRPr="00107444">
        <w:rPr>
          <w:b/>
          <w:bCs/>
          <w:color w:val="000000" w:themeColor="text1"/>
        </w:rPr>
        <w:t xml:space="preserve">APPENDIX </w:t>
      </w:r>
    </w:p>
    <w:p w14:paraId="1ECB425E" w14:textId="76BDD501" w:rsidR="00E72603" w:rsidRDefault="00E72603" w:rsidP="00E72603"/>
    <w:p w14:paraId="7EE6579F" w14:textId="31578657" w:rsidR="00E72603" w:rsidRDefault="007E14DD" w:rsidP="00E72603">
      <w:pPr>
        <w:jc w:val="center"/>
        <w:rPr>
          <w:b/>
          <w:bCs/>
        </w:rPr>
      </w:pPr>
      <w:r>
        <w:rPr>
          <w:b/>
          <w:bCs/>
        </w:rPr>
        <w:t xml:space="preserve">PUBLISHED </w:t>
      </w:r>
      <w:r w:rsidR="00E72603">
        <w:rPr>
          <w:b/>
          <w:bCs/>
        </w:rPr>
        <w:t>ARTICLES</w:t>
      </w:r>
    </w:p>
    <w:p w14:paraId="05C9968B" w14:textId="21A10B4B" w:rsidR="00B7285B" w:rsidRDefault="00B7285B" w:rsidP="00E72603">
      <w:pPr>
        <w:jc w:val="center"/>
        <w:rPr>
          <w:b/>
          <w:bCs/>
        </w:rPr>
      </w:pPr>
    </w:p>
    <w:p w14:paraId="512EA70A" w14:textId="32524C68" w:rsidR="00B7285B" w:rsidRDefault="00002E5B" w:rsidP="00B7285B">
      <w:pPr>
        <w:rPr>
          <w:rStyle w:val="Hyperlink"/>
        </w:rPr>
      </w:pPr>
      <w:hyperlink r:id="rId32" w:history="1">
        <w:r w:rsidR="00B7285B">
          <w:rPr>
            <w:rStyle w:val="Hyperlink"/>
          </w:rPr>
          <w:t>A Call to Cities: Run out of Water or Create Resilience and Abundance</w:t>
        </w:r>
      </w:hyperlink>
      <w:r w:rsidR="00B7285B">
        <w:rPr>
          <w:rStyle w:val="Hyperlink"/>
        </w:rPr>
        <w:t>.</w:t>
      </w:r>
    </w:p>
    <w:p w14:paraId="1A4A0C43" w14:textId="77777777" w:rsidR="00B7285B" w:rsidRDefault="00B7285B" w:rsidP="00B7285B">
      <w:pPr>
        <w:rPr>
          <w:rFonts w:eastAsiaTheme="minorHAnsi" w:cstheme="minorBidi"/>
        </w:rPr>
      </w:pPr>
    </w:p>
    <w:p w14:paraId="505C3EA5" w14:textId="77777777" w:rsidR="00B7285B" w:rsidRDefault="00002E5B" w:rsidP="00B7285B">
      <w:pPr>
        <w:rPr>
          <w:rFonts w:eastAsiaTheme="minorHAnsi" w:cstheme="minorBidi"/>
        </w:rPr>
      </w:pPr>
      <w:hyperlink r:id="rId33" w:history="1">
        <w:r w:rsidR="00B7285B">
          <w:rPr>
            <w:rStyle w:val="Hyperlink"/>
          </w:rPr>
          <w:t xml:space="preserve">Sustainable and Resilient Water and Energy Futures from New Ethics and Choices to Urban Nexus Strategies. </w:t>
        </w:r>
      </w:hyperlink>
    </w:p>
    <w:p w14:paraId="7DDC1DD3" w14:textId="77777777" w:rsidR="00B7285B" w:rsidRDefault="00B7285B" w:rsidP="00B7285B">
      <w:pPr>
        <w:rPr>
          <w:color w:val="0000FF"/>
        </w:rPr>
      </w:pPr>
    </w:p>
    <w:p w14:paraId="00711859" w14:textId="77777777" w:rsidR="00B7285B" w:rsidRDefault="00002E5B" w:rsidP="00B7285B">
      <w:pPr>
        <w:rPr>
          <w:rFonts w:eastAsiaTheme="minorHAnsi" w:cstheme="minorBidi"/>
        </w:rPr>
      </w:pPr>
      <w:hyperlink r:id="rId34" w:history="1">
        <w:r w:rsidR="00B7285B">
          <w:rPr>
            <w:rStyle w:val="Hyperlink"/>
          </w:rPr>
          <w:t>Essays on Disruptive Technologies Which May Transform the Water Sector in the Next 10 Years</w:t>
        </w:r>
      </w:hyperlink>
      <w:r w:rsidR="00B7285B">
        <w:rPr>
          <w:rStyle w:val="Hyperlink"/>
        </w:rPr>
        <w:t>.</w:t>
      </w:r>
    </w:p>
    <w:p w14:paraId="0DBFC901" w14:textId="77777777" w:rsidR="00B7285B" w:rsidRDefault="00B7285B" w:rsidP="00B7285B">
      <w:pPr>
        <w:rPr>
          <w:color w:val="0000FF"/>
        </w:rPr>
      </w:pPr>
    </w:p>
    <w:p w14:paraId="118EE776" w14:textId="649936F9" w:rsidR="00B7285B" w:rsidRDefault="00002E5B" w:rsidP="00B7285B">
      <w:pPr>
        <w:rPr>
          <w:rStyle w:val="Hyperlink"/>
        </w:rPr>
      </w:pPr>
      <w:hyperlink r:id="rId35" w:history="1">
        <w:r w:rsidR="00B7285B">
          <w:rPr>
            <w:rStyle w:val="Hyperlink"/>
          </w:rPr>
          <w:t>The Case for Green Infrastructure: Conclusions from SWWW 2018</w:t>
        </w:r>
      </w:hyperlink>
      <w:r w:rsidR="00B7285B">
        <w:rPr>
          <w:rStyle w:val="Hyperlink"/>
        </w:rPr>
        <w:t>.</w:t>
      </w:r>
    </w:p>
    <w:p w14:paraId="64DEDE8C" w14:textId="1CE64557" w:rsidR="0007401C" w:rsidRDefault="0007401C" w:rsidP="00B7285B">
      <w:pPr>
        <w:rPr>
          <w:rStyle w:val="Hyperlink"/>
        </w:rPr>
      </w:pPr>
    </w:p>
    <w:p w14:paraId="02A5367D" w14:textId="324E1018" w:rsidR="0007401C" w:rsidRDefault="00002E5B" w:rsidP="0007401C">
      <w:pPr>
        <w:rPr>
          <w:rFonts w:eastAsiaTheme="minorHAnsi" w:cstheme="minorBidi"/>
          <w:u w:val="single"/>
        </w:rPr>
      </w:pPr>
      <w:hyperlink r:id="rId36" w:history="1">
        <w:r w:rsidR="0007401C" w:rsidRPr="0007401C">
          <w:rPr>
            <w:rStyle w:val="Hyperlink"/>
            <w:rFonts w:eastAsiaTheme="minorHAnsi" w:cstheme="minorBidi"/>
          </w:rPr>
          <w:t>Building a Sustainable &amp; Resilient Urban Water Strategy</w:t>
        </w:r>
      </w:hyperlink>
      <w:r w:rsidR="0007401C" w:rsidRPr="0007401C">
        <w:rPr>
          <w:rFonts w:eastAsiaTheme="minorHAnsi" w:cstheme="minorBidi"/>
          <w:u w:val="single"/>
        </w:rPr>
        <w:t>.</w:t>
      </w:r>
    </w:p>
    <w:p w14:paraId="77CC2C60" w14:textId="6ECF5FE6" w:rsidR="0007401C" w:rsidRDefault="0007401C" w:rsidP="0007401C">
      <w:pPr>
        <w:rPr>
          <w:rFonts w:eastAsiaTheme="minorHAnsi" w:cstheme="minorBidi"/>
          <w:u w:val="single"/>
        </w:rPr>
      </w:pPr>
    </w:p>
    <w:p w14:paraId="00D04432" w14:textId="77777777" w:rsidR="0007401C" w:rsidRDefault="00002E5B" w:rsidP="0007401C">
      <w:pPr>
        <w:rPr>
          <w:color w:val="0000FF"/>
        </w:rPr>
      </w:pPr>
      <w:hyperlink r:id="rId37" w:history="1">
        <w:r w:rsidR="0007401C">
          <w:rPr>
            <w:rStyle w:val="Hyperlink"/>
          </w:rPr>
          <w:t>From Corporate Risk to Value Creation</w:t>
        </w:r>
      </w:hyperlink>
      <w:r w:rsidR="0007401C">
        <w:rPr>
          <w:color w:val="0000FF"/>
        </w:rPr>
        <w:t>.</w:t>
      </w:r>
    </w:p>
    <w:p w14:paraId="1727F98F" w14:textId="77777777" w:rsidR="0007401C" w:rsidRPr="0007401C" w:rsidRDefault="0007401C" w:rsidP="0007401C">
      <w:pPr>
        <w:rPr>
          <w:rFonts w:eastAsiaTheme="minorHAnsi" w:cstheme="minorBidi"/>
        </w:rPr>
      </w:pPr>
    </w:p>
    <w:p w14:paraId="739D9381" w14:textId="77777777" w:rsidR="0007401C" w:rsidRPr="0007401C" w:rsidRDefault="00002E5B" w:rsidP="0007401C">
      <w:pPr>
        <w:rPr>
          <w:rFonts w:eastAsiaTheme="minorHAnsi" w:cstheme="minorBidi"/>
        </w:rPr>
      </w:pPr>
      <w:hyperlink r:id="rId38" w:history="1">
        <w:r w:rsidR="0007401C" w:rsidRPr="0007401C">
          <w:rPr>
            <w:rStyle w:val="Hyperlink"/>
            <w:rFonts w:eastAsiaTheme="minorHAnsi" w:cstheme="minorBidi"/>
          </w:rPr>
          <w:t>Corporate Water Strategy and Innovation U Penn Water Center</w:t>
        </w:r>
      </w:hyperlink>
      <w:r w:rsidR="0007401C" w:rsidRPr="0007401C">
        <w:rPr>
          <w:rFonts w:eastAsiaTheme="minorHAnsi" w:cstheme="minorBidi"/>
        </w:rPr>
        <w:t>.</w:t>
      </w:r>
    </w:p>
    <w:p w14:paraId="48FED294" w14:textId="77777777" w:rsidR="0007401C" w:rsidRDefault="0007401C" w:rsidP="00B7285B">
      <w:pPr>
        <w:rPr>
          <w:rFonts w:eastAsiaTheme="minorHAnsi" w:cstheme="minorBidi"/>
        </w:rPr>
      </w:pPr>
    </w:p>
    <w:p w14:paraId="3A3B09F3" w14:textId="77777777" w:rsidR="00B7285B" w:rsidRDefault="00B7285B" w:rsidP="008D6729">
      <w:pPr>
        <w:rPr>
          <w:b/>
          <w:bCs/>
        </w:rPr>
      </w:pPr>
    </w:p>
    <w:p w14:paraId="27BBBE4E" w14:textId="68808C6D" w:rsidR="007E14DD" w:rsidRDefault="007E14DD" w:rsidP="00E72603">
      <w:pPr>
        <w:jc w:val="center"/>
        <w:rPr>
          <w:b/>
          <w:bCs/>
        </w:rPr>
      </w:pPr>
    </w:p>
    <w:p w14:paraId="4D621FDC" w14:textId="40DEDC3F" w:rsidR="00B7285B" w:rsidRDefault="007E14DD" w:rsidP="00AD0FFA">
      <w:pPr>
        <w:jc w:val="center"/>
        <w:rPr>
          <w:b/>
          <w:bCs/>
        </w:rPr>
      </w:pPr>
      <w:r>
        <w:rPr>
          <w:b/>
          <w:bCs/>
        </w:rPr>
        <w:t>PRESS RELEASES</w:t>
      </w:r>
    </w:p>
    <w:p w14:paraId="6E3EAF13" w14:textId="51F0D8B7" w:rsidR="00D14669" w:rsidRDefault="00D14669" w:rsidP="00B7285B">
      <w:pPr>
        <w:rPr>
          <w:b/>
          <w:bCs/>
        </w:rPr>
      </w:pPr>
    </w:p>
    <w:p w14:paraId="05A590A5" w14:textId="41EB201F" w:rsidR="007C1C85" w:rsidRDefault="00002E5B" w:rsidP="007C1C85">
      <w:hyperlink r:id="rId39" w:history="1">
        <w:r w:rsidR="008D6729">
          <w:rPr>
            <w:rStyle w:val="Hyperlink"/>
          </w:rPr>
          <w:t>Plutoshift Water Foundry Partnership</w:t>
        </w:r>
      </w:hyperlink>
    </w:p>
    <w:p w14:paraId="30A1829E" w14:textId="77777777" w:rsidR="007C1C85" w:rsidRDefault="007C1C85" w:rsidP="007C1C85"/>
    <w:p w14:paraId="2B36960A" w14:textId="77777777" w:rsidR="007C1C85" w:rsidRDefault="00002E5B" w:rsidP="007C1C85">
      <w:pPr>
        <w:rPr>
          <w:color w:val="0000FF"/>
        </w:rPr>
      </w:pPr>
      <w:hyperlink r:id="rId40" w:history="1">
        <w:r w:rsidR="007C1C85">
          <w:rPr>
            <w:rStyle w:val="Hyperlink"/>
          </w:rPr>
          <w:t>WWF Water Risk Filter WaVE Tool</w:t>
        </w:r>
      </w:hyperlink>
      <w:r w:rsidR="007C1C85">
        <w:rPr>
          <w:color w:val="0000FF"/>
        </w:rPr>
        <w:t>.</w:t>
      </w:r>
    </w:p>
    <w:p w14:paraId="1FB6BD93" w14:textId="3BAAB70D" w:rsidR="007C1C85" w:rsidRDefault="007C1C85" w:rsidP="00B7285B">
      <w:pPr>
        <w:rPr>
          <w:b/>
          <w:bCs/>
        </w:rPr>
      </w:pPr>
    </w:p>
    <w:p w14:paraId="17D70B63" w14:textId="77777777" w:rsidR="007C1C85" w:rsidRDefault="00002E5B" w:rsidP="007C1C85">
      <w:pPr>
        <w:rPr>
          <w:rStyle w:val="Hyperlink"/>
        </w:rPr>
      </w:pPr>
      <w:hyperlink r:id="rId41" w:history="1">
        <w:r w:rsidR="007C1C85">
          <w:rPr>
            <w:rStyle w:val="Hyperlink"/>
          </w:rPr>
          <w:t>Digital Water Technologies for the Colorado River Basin</w:t>
        </w:r>
      </w:hyperlink>
      <w:r w:rsidR="007C1C85">
        <w:rPr>
          <w:rStyle w:val="Hyperlink"/>
        </w:rPr>
        <w:t>.</w:t>
      </w:r>
    </w:p>
    <w:p w14:paraId="1C6BE6E2" w14:textId="77777777" w:rsidR="00B7285B" w:rsidRDefault="00B7285B" w:rsidP="00AD0FFA">
      <w:pPr>
        <w:rPr>
          <w:b/>
          <w:bCs/>
        </w:rPr>
      </w:pPr>
    </w:p>
    <w:p w14:paraId="4F3D3675" w14:textId="2AFF1C30" w:rsidR="007E14DD" w:rsidRDefault="007E14DD" w:rsidP="00E72603">
      <w:pPr>
        <w:jc w:val="center"/>
        <w:rPr>
          <w:b/>
          <w:bCs/>
        </w:rPr>
      </w:pPr>
      <w:r>
        <w:rPr>
          <w:b/>
          <w:bCs/>
        </w:rPr>
        <w:t>ONLINE ARTICLES</w:t>
      </w:r>
    </w:p>
    <w:p w14:paraId="17E92D17" w14:textId="72853887" w:rsidR="007E14DD" w:rsidRDefault="007E14DD" w:rsidP="00E72603">
      <w:pPr>
        <w:jc w:val="center"/>
        <w:rPr>
          <w:b/>
          <w:bCs/>
        </w:rPr>
      </w:pPr>
    </w:p>
    <w:p w14:paraId="6140B948" w14:textId="55CED5AA" w:rsidR="00B7285B" w:rsidRDefault="00002E5B" w:rsidP="00B7285B">
      <w:pPr>
        <w:rPr>
          <w:color w:val="0000FF"/>
        </w:rPr>
      </w:pPr>
      <w:hyperlink r:id="rId42" w:history="1">
        <w:proofErr w:type="spellStart"/>
        <w:r w:rsidR="00B7285B">
          <w:rPr>
            <w:rStyle w:val="Hyperlink"/>
          </w:rPr>
          <w:t>Sarni's</w:t>
        </w:r>
        <w:proofErr w:type="spellEnd"/>
        <w:r w:rsidR="00B7285B">
          <w:rPr>
            <w:rStyle w:val="Hyperlink"/>
          </w:rPr>
          <w:t xml:space="preserve"> Liquid Assets </w:t>
        </w:r>
        <w:proofErr w:type="spellStart"/>
        <w:r w:rsidR="00B7285B">
          <w:rPr>
            <w:rStyle w:val="Hyperlink"/>
          </w:rPr>
          <w:t>Greenbiz</w:t>
        </w:r>
        <w:proofErr w:type="spellEnd"/>
        <w:r w:rsidR="00B7285B">
          <w:rPr>
            <w:rStyle w:val="Hyperlink"/>
          </w:rPr>
          <w:t xml:space="preserve"> Column</w:t>
        </w:r>
      </w:hyperlink>
      <w:r w:rsidR="00B7285B">
        <w:rPr>
          <w:color w:val="0000FF"/>
        </w:rPr>
        <w:t>.</w:t>
      </w:r>
    </w:p>
    <w:p w14:paraId="7AE7AD67" w14:textId="49045EF7" w:rsidR="00D14669" w:rsidRDefault="00D14669" w:rsidP="00B7285B">
      <w:pPr>
        <w:rPr>
          <w:color w:val="0000FF"/>
        </w:rPr>
      </w:pPr>
    </w:p>
    <w:p w14:paraId="7718D2F4" w14:textId="77777777" w:rsidR="00D14669" w:rsidRPr="00D14669" w:rsidRDefault="00002E5B" w:rsidP="00D14669">
      <w:pPr>
        <w:rPr>
          <w:color w:val="0000FF"/>
        </w:rPr>
      </w:pPr>
      <w:hyperlink r:id="rId43" w:history="1">
        <w:r w:rsidR="00D14669" w:rsidRPr="00D14669">
          <w:rPr>
            <w:rStyle w:val="Hyperlink"/>
          </w:rPr>
          <w:t>Water Stewardship</w:t>
        </w:r>
      </w:hyperlink>
      <w:r w:rsidR="00D14669" w:rsidRPr="00D14669">
        <w:rPr>
          <w:color w:val="0000FF"/>
        </w:rPr>
        <w:t>.</w:t>
      </w:r>
    </w:p>
    <w:p w14:paraId="47BC0C09" w14:textId="77777777" w:rsidR="00D14669" w:rsidRDefault="00D14669" w:rsidP="00B7285B">
      <w:pPr>
        <w:rPr>
          <w:color w:val="0000FF"/>
        </w:rPr>
      </w:pPr>
    </w:p>
    <w:p w14:paraId="7661844C" w14:textId="5A455279" w:rsidR="0007401C" w:rsidRDefault="00002E5B" w:rsidP="0007401C">
      <w:pPr>
        <w:rPr>
          <w:rStyle w:val="Hyperlink"/>
        </w:rPr>
      </w:pPr>
      <w:hyperlink r:id="rId44" w:history="1">
        <w:r w:rsidR="0007401C">
          <w:rPr>
            <w:rStyle w:val="Hyperlink"/>
          </w:rPr>
          <w:t>Aquatech Water Leader Focus: Is Water Facing Its Cyberpunk Moment?</w:t>
        </w:r>
      </w:hyperlink>
    </w:p>
    <w:p w14:paraId="3079C0A1" w14:textId="49DF9DB4" w:rsidR="0007401C" w:rsidRDefault="0007401C" w:rsidP="0007401C">
      <w:pPr>
        <w:rPr>
          <w:rStyle w:val="Hyperlink"/>
        </w:rPr>
      </w:pPr>
    </w:p>
    <w:p w14:paraId="1EA7DA99" w14:textId="6471DA51" w:rsidR="0007401C" w:rsidRPr="0007401C" w:rsidRDefault="00002E5B" w:rsidP="0007401C">
      <w:pPr>
        <w:rPr>
          <w:color w:val="0000FF"/>
          <w:u w:val="single"/>
        </w:rPr>
      </w:pPr>
      <w:hyperlink r:id="rId45" w:history="1">
        <w:r w:rsidR="0007401C" w:rsidRPr="0007401C">
          <w:rPr>
            <w:rStyle w:val="Hyperlink"/>
          </w:rPr>
          <w:t xml:space="preserve">Water inequality used to be a developing world problem only. Not </w:t>
        </w:r>
        <w:proofErr w:type="spellStart"/>
        <w:r w:rsidR="0007401C" w:rsidRPr="0007401C">
          <w:rPr>
            <w:rStyle w:val="Hyperlink"/>
          </w:rPr>
          <w:t>any more</w:t>
        </w:r>
        <w:proofErr w:type="spellEnd"/>
      </w:hyperlink>
      <w:r w:rsidR="0007401C" w:rsidRPr="0007401C">
        <w:rPr>
          <w:color w:val="0000FF"/>
          <w:u w:val="single"/>
        </w:rPr>
        <w:t>. </w:t>
      </w:r>
    </w:p>
    <w:p w14:paraId="22B1EB98" w14:textId="77777777" w:rsidR="0007401C" w:rsidRDefault="0007401C" w:rsidP="0007401C"/>
    <w:p w14:paraId="7D03EC39" w14:textId="77777777" w:rsidR="0007401C" w:rsidRDefault="00002E5B" w:rsidP="0007401C">
      <w:hyperlink r:id="rId46" w:history="1">
        <w:r w:rsidR="0007401C">
          <w:rPr>
            <w:rStyle w:val="Hyperlink"/>
          </w:rPr>
          <w:t>Aquatech 2020 Trends Digital, Decentralized &amp; Democratized</w:t>
        </w:r>
      </w:hyperlink>
      <w:r w:rsidR="0007401C">
        <w:rPr>
          <w:color w:val="0000FF"/>
        </w:rPr>
        <w:t>.</w:t>
      </w:r>
    </w:p>
    <w:p w14:paraId="1A8A3BE6" w14:textId="77777777" w:rsidR="0007401C" w:rsidRDefault="0007401C" w:rsidP="0007401C">
      <w:pPr>
        <w:rPr>
          <w:rFonts w:eastAsiaTheme="minorHAnsi" w:cstheme="minorBidi"/>
        </w:rPr>
      </w:pPr>
    </w:p>
    <w:p w14:paraId="44289D54" w14:textId="37DB18DC" w:rsidR="0007401C" w:rsidRDefault="00002E5B" w:rsidP="0007401C">
      <w:pPr>
        <w:rPr>
          <w:rStyle w:val="Hyperlink"/>
        </w:rPr>
      </w:pPr>
      <w:hyperlink r:id="rId47" w:history="1">
        <w:r w:rsidR="0007401C">
          <w:rPr>
            <w:rStyle w:val="Hyperlink"/>
          </w:rPr>
          <w:t>Why Have we not Solved the World's Water Problem?</w:t>
        </w:r>
      </w:hyperlink>
    </w:p>
    <w:p w14:paraId="6B559273" w14:textId="4CE04082" w:rsidR="006766B8" w:rsidRDefault="006766B8" w:rsidP="0007401C">
      <w:pPr>
        <w:rPr>
          <w:rStyle w:val="Hyperlink"/>
        </w:rPr>
      </w:pPr>
    </w:p>
    <w:p w14:paraId="56E20B94" w14:textId="77777777" w:rsidR="006766B8" w:rsidRPr="006766B8" w:rsidRDefault="00002E5B" w:rsidP="006766B8">
      <w:pPr>
        <w:rPr>
          <w:color w:val="0000FF"/>
          <w:u w:val="single"/>
        </w:rPr>
      </w:pPr>
      <w:hyperlink r:id="rId48" w:history="1">
        <w:r w:rsidR="006766B8" w:rsidRPr="006766B8">
          <w:rPr>
            <w:rStyle w:val="Hyperlink"/>
          </w:rPr>
          <w:t>What will AI really do for the water industry?</w:t>
        </w:r>
      </w:hyperlink>
      <w:r w:rsidR="006766B8" w:rsidRPr="006766B8">
        <w:rPr>
          <w:color w:val="0000FF"/>
          <w:u w:val="single"/>
        </w:rPr>
        <w:t>. </w:t>
      </w:r>
    </w:p>
    <w:p w14:paraId="38E3040F" w14:textId="77777777" w:rsidR="006766B8" w:rsidRPr="006766B8" w:rsidRDefault="006766B8" w:rsidP="006766B8">
      <w:pPr>
        <w:rPr>
          <w:color w:val="0000FF"/>
          <w:u w:val="single"/>
        </w:rPr>
      </w:pPr>
    </w:p>
    <w:p w14:paraId="781F7E60" w14:textId="77777777" w:rsidR="006766B8" w:rsidRPr="006766B8" w:rsidRDefault="00002E5B" w:rsidP="006766B8">
      <w:pPr>
        <w:rPr>
          <w:color w:val="0000FF"/>
          <w:u w:val="single"/>
        </w:rPr>
      </w:pPr>
      <w:hyperlink r:id="rId49" w:history="1">
        <w:r w:rsidR="006766B8" w:rsidRPr="006766B8">
          <w:rPr>
            <w:rStyle w:val="Hyperlink"/>
          </w:rPr>
          <w:t>Water Technology and AI</w:t>
        </w:r>
      </w:hyperlink>
      <w:r w:rsidR="006766B8" w:rsidRPr="006766B8">
        <w:rPr>
          <w:color w:val="0000FF"/>
          <w:u w:val="single"/>
        </w:rPr>
        <w:t>.</w:t>
      </w:r>
    </w:p>
    <w:p w14:paraId="6B401B4A" w14:textId="77777777" w:rsidR="006766B8" w:rsidRPr="006766B8" w:rsidRDefault="006766B8" w:rsidP="006766B8">
      <w:pPr>
        <w:rPr>
          <w:color w:val="0000FF"/>
          <w:u w:val="single"/>
        </w:rPr>
      </w:pPr>
    </w:p>
    <w:p w14:paraId="1563CDD0" w14:textId="77777777" w:rsidR="006766B8" w:rsidRPr="006766B8" w:rsidRDefault="00002E5B" w:rsidP="006766B8">
      <w:pPr>
        <w:rPr>
          <w:color w:val="0000FF"/>
          <w:u w:val="single"/>
        </w:rPr>
      </w:pPr>
      <w:hyperlink r:id="rId50" w:history="1">
        <w:r w:rsidR="006766B8" w:rsidRPr="006766B8">
          <w:rPr>
            <w:rStyle w:val="Hyperlink"/>
          </w:rPr>
          <w:t>Transparency is Essential to Drive Rational Water Public Policy</w:t>
        </w:r>
      </w:hyperlink>
      <w:r w:rsidR="006766B8" w:rsidRPr="006766B8">
        <w:rPr>
          <w:color w:val="0000FF"/>
          <w:u w:val="single"/>
        </w:rPr>
        <w:t>.</w:t>
      </w:r>
    </w:p>
    <w:p w14:paraId="4D46E9FE" w14:textId="37521E3A" w:rsidR="00D14669" w:rsidRDefault="00D14669" w:rsidP="0007401C">
      <w:pPr>
        <w:rPr>
          <w:rStyle w:val="Hyperlink"/>
        </w:rPr>
      </w:pPr>
    </w:p>
    <w:p w14:paraId="731068A0" w14:textId="77777777" w:rsidR="006766B8" w:rsidRDefault="00002E5B" w:rsidP="006766B8">
      <w:pPr>
        <w:rPr>
          <w:rFonts w:eastAsiaTheme="minorHAnsi" w:cstheme="minorBidi"/>
        </w:rPr>
      </w:pPr>
      <w:hyperlink r:id="rId51" w:history="1">
        <w:r w:rsidR="006766B8">
          <w:rPr>
            <w:rStyle w:val="Hyperlink"/>
            <w:color w:val="954F72"/>
          </w:rPr>
          <w:t>Creating Abundance: Nexus Stress as a Driver for Innovation in Solving Energy and Water Stress</w:t>
        </w:r>
      </w:hyperlink>
      <w:r w:rsidR="006766B8">
        <w:rPr>
          <w:rStyle w:val="Hyperlink"/>
          <w:color w:val="954F72"/>
        </w:rPr>
        <w:t>.</w:t>
      </w:r>
    </w:p>
    <w:p w14:paraId="39ACC56D" w14:textId="341ECA8E" w:rsidR="006766B8" w:rsidRDefault="006766B8" w:rsidP="00D14669">
      <w:pPr>
        <w:rPr>
          <w:rStyle w:val="Hyperlink"/>
        </w:rPr>
      </w:pPr>
    </w:p>
    <w:p w14:paraId="645E7434" w14:textId="5B625DBA" w:rsidR="00D14669" w:rsidRDefault="00002E5B" w:rsidP="0007401C">
      <w:hyperlink r:id="rId52" w:history="1">
        <w:r w:rsidR="006766B8">
          <w:rPr>
            <w:rStyle w:val="Hyperlink"/>
            <w:rFonts w:cs="Arial"/>
          </w:rPr>
          <w:t>The Myth of Day Zero: What We Got Wrong with Water</w:t>
        </w:r>
      </w:hyperlink>
      <w:r w:rsidR="006766B8">
        <w:rPr>
          <w:rStyle w:val="Hyperlink"/>
          <w:rFonts w:cs="Arial"/>
        </w:rPr>
        <w:t>.</w:t>
      </w:r>
    </w:p>
    <w:p w14:paraId="54B5ACF5" w14:textId="3EBDBF72" w:rsidR="00B7285B" w:rsidRDefault="00B7285B" w:rsidP="00E72603">
      <w:pPr>
        <w:jc w:val="center"/>
        <w:rPr>
          <w:b/>
          <w:bCs/>
        </w:rPr>
      </w:pPr>
    </w:p>
    <w:p w14:paraId="106659C0" w14:textId="77777777" w:rsidR="0007401C" w:rsidRDefault="0007401C" w:rsidP="00E72603">
      <w:pPr>
        <w:jc w:val="center"/>
        <w:rPr>
          <w:b/>
          <w:bCs/>
        </w:rPr>
      </w:pPr>
    </w:p>
    <w:p w14:paraId="5C68CA71" w14:textId="67B28328" w:rsidR="007E14DD" w:rsidRDefault="007E14DD" w:rsidP="003D44ED">
      <w:pPr>
        <w:jc w:val="center"/>
        <w:rPr>
          <w:b/>
          <w:bCs/>
        </w:rPr>
      </w:pPr>
      <w:r>
        <w:rPr>
          <w:b/>
          <w:bCs/>
        </w:rPr>
        <w:t>NEWS COVERAGE</w:t>
      </w:r>
    </w:p>
    <w:p w14:paraId="053B3A6C" w14:textId="77777777" w:rsidR="007E14DD" w:rsidRDefault="007E14DD" w:rsidP="008D6729">
      <w:pPr>
        <w:rPr>
          <w:b/>
          <w:bCs/>
        </w:rPr>
      </w:pPr>
    </w:p>
    <w:p w14:paraId="13D6AFF5" w14:textId="77777777" w:rsidR="00E72603" w:rsidRDefault="00002E5B" w:rsidP="00E72603">
      <w:hyperlink r:id="rId53" w:history="1">
        <w:r w:rsidR="00E72603">
          <w:rPr>
            <w:rStyle w:val="Hyperlink"/>
          </w:rPr>
          <w:t>The Key Players Pressuring Businesses to Care About Water</w:t>
        </w:r>
      </w:hyperlink>
      <w:r w:rsidR="00E72603">
        <w:rPr>
          <w:color w:val="000000"/>
        </w:rPr>
        <w:t>. </w:t>
      </w:r>
    </w:p>
    <w:p w14:paraId="7E4E1833" w14:textId="1503608E" w:rsidR="00AD0FFA" w:rsidRDefault="00AD0FFA" w:rsidP="006766B8">
      <w:pPr>
        <w:rPr>
          <w:color w:val="0000FF"/>
        </w:rPr>
      </w:pPr>
    </w:p>
    <w:p w14:paraId="57A05101" w14:textId="089D5774" w:rsidR="00AD0FFA" w:rsidRDefault="00002E5B" w:rsidP="00AD0FFA">
      <w:hyperlink r:id="rId54" w:history="1">
        <w:r w:rsidR="00AD0FFA">
          <w:rPr>
            <w:rStyle w:val="Hyperlink"/>
          </w:rPr>
          <w:t>5 Key Players in Digital Water</w:t>
        </w:r>
      </w:hyperlink>
    </w:p>
    <w:p w14:paraId="7A1E2CEA" w14:textId="77777777" w:rsidR="006766B8" w:rsidRDefault="006766B8" w:rsidP="006766B8">
      <w:pPr>
        <w:rPr>
          <w:rFonts w:eastAsiaTheme="minorHAnsi" w:cstheme="minorBidi"/>
        </w:rPr>
      </w:pPr>
    </w:p>
    <w:p w14:paraId="72ADFE39" w14:textId="77777777" w:rsidR="006766B8" w:rsidRDefault="00002E5B" w:rsidP="006766B8">
      <w:hyperlink r:id="rId55" w:history="1">
        <w:r w:rsidR="006766B8">
          <w:rPr>
            <w:rStyle w:val="Hyperlink"/>
          </w:rPr>
          <w:t>15 Top Interviews 2019 Smart Water</w:t>
        </w:r>
      </w:hyperlink>
      <w:r w:rsidR="006766B8">
        <w:rPr>
          <w:rStyle w:val="Hyperlink"/>
        </w:rPr>
        <w:t>.</w:t>
      </w:r>
    </w:p>
    <w:p w14:paraId="1C9C0A2C" w14:textId="77777777" w:rsidR="00E72603" w:rsidRDefault="00E72603" w:rsidP="00E72603"/>
    <w:p w14:paraId="4B294092" w14:textId="79D118AA" w:rsidR="007E14DD" w:rsidRDefault="007E14DD" w:rsidP="00E72603">
      <w:pPr>
        <w:jc w:val="center"/>
        <w:rPr>
          <w:b/>
          <w:bCs/>
        </w:rPr>
      </w:pPr>
      <w:r>
        <w:rPr>
          <w:b/>
          <w:bCs/>
        </w:rPr>
        <w:lastRenderedPageBreak/>
        <w:t>PRESENTATIONS</w:t>
      </w:r>
    </w:p>
    <w:p w14:paraId="65AC284B" w14:textId="1892ACE0" w:rsidR="007E14DD" w:rsidRDefault="007E14DD" w:rsidP="00E72603">
      <w:pPr>
        <w:jc w:val="center"/>
        <w:rPr>
          <w:b/>
          <w:bCs/>
        </w:rPr>
      </w:pPr>
    </w:p>
    <w:p w14:paraId="4DFEC8DE" w14:textId="1530AA4D" w:rsidR="007E14DD" w:rsidRDefault="00002E5B" w:rsidP="007E14DD">
      <w:pPr>
        <w:rPr>
          <w:color w:val="0000FF"/>
        </w:rPr>
      </w:pPr>
      <w:hyperlink r:id="rId56" w:anchor="action=share" w:history="1">
        <w:r w:rsidR="007E14DD">
          <w:rPr>
            <w:rStyle w:val="Hyperlink"/>
          </w:rPr>
          <w:t>Colorado Water Congress Keynote</w:t>
        </w:r>
      </w:hyperlink>
      <w:r w:rsidR="007E14DD">
        <w:rPr>
          <w:color w:val="0000FF"/>
        </w:rPr>
        <w:t>.</w:t>
      </w:r>
    </w:p>
    <w:p w14:paraId="070214BB" w14:textId="710EED52" w:rsidR="007E14DD" w:rsidRDefault="007E14DD" w:rsidP="007E14DD">
      <w:pPr>
        <w:rPr>
          <w:color w:val="0000FF"/>
        </w:rPr>
      </w:pPr>
    </w:p>
    <w:p w14:paraId="51E9506F" w14:textId="74D70681" w:rsidR="007E14DD" w:rsidRDefault="00002E5B" w:rsidP="007E14DD">
      <w:hyperlink r:id="rId57" w:history="1">
        <w:r w:rsidR="008D6729">
          <w:rPr>
            <w:rStyle w:val="Hyperlink"/>
          </w:rPr>
          <w:t xml:space="preserve"> </w:t>
        </w:r>
        <w:proofErr w:type="spellStart"/>
        <w:r w:rsidR="008D6729">
          <w:rPr>
            <w:rStyle w:val="Hyperlink"/>
          </w:rPr>
          <w:t>Alianza</w:t>
        </w:r>
        <w:proofErr w:type="spellEnd"/>
        <w:r w:rsidR="008D6729">
          <w:rPr>
            <w:rStyle w:val="Hyperlink"/>
          </w:rPr>
          <w:t xml:space="preserve"> </w:t>
        </w:r>
        <w:proofErr w:type="spellStart"/>
        <w:r w:rsidR="008D6729">
          <w:rPr>
            <w:rStyle w:val="Hyperlink"/>
          </w:rPr>
          <w:t>Latinoamericana</w:t>
        </w:r>
        <w:proofErr w:type="spellEnd"/>
        <w:r w:rsidR="008D6729">
          <w:rPr>
            <w:rStyle w:val="Hyperlink"/>
          </w:rPr>
          <w:t xml:space="preserve"> de </w:t>
        </w:r>
        <w:proofErr w:type="spellStart"/>
        <w:r w:rsidR="008D6729">
          <w:rPr>
            <w:rStyle w:val="Hyperlink"/>
          </w:rPr>
          <w:t>Fondos</w:t>
        </w:r>
        <w:proofErr w:type="spellEnd"/>
        <w:r w:rsidR="008D6729">
          <w:rPr>
            <w:rStyle w:val="Hyperlink"/>
          </w:rPr>
          <w:t xml:space="preserve"> de Agua</w:t>
        </w:r>
      </w:hyperlink>
    </w:p>
    <w:p w14:paraId="416C5C1C" w14:textId="75167C34" w:rsidR="008D6729" w:rsidRDefault="008D6729" w:rsidP="007E14DD"/>
    <w:p w14:paraId="584761AC" w14:textId="77777777" w:rsidR="007E14DD" w:rsidRDefault="007E14DD" w:rsidP="00E72603">
      <w:pPr>
        <w:jc w:val="center"/>
        <w:rPr>
          <w:b/>
          <w:bCs/>
        </w:rPr>
      </w:pPr>
    </w:p>
    <w:p w14:paraId="6988ABF5" w14:textId="634F2C56" w:rsidR="007E14DD" w:rsidRDefault="007E14DD" w:rsidP="00E72603">
      <w:pPr>
        <w:jc w:val="center"/>
        <w:rPr>
          <w:b/>
          <w:bCs/>
        </w:rPr>
      </w:pPr>
      <w:r>
        <w:rPr>
          <w:b/>
          <w:bCs/>
        </w:rPr>
        <w:t>DOCUMENTARY</w:t>
      </w:r>
    </w:p>
    <w:p w14:paraId="6F64D58D" w14:textId="0A617B29" w:rsidR="007E14DD" w:rsidRDefault="007E14DD" w:rsidP="00E72603">
      <w:pPr>
        <w:jc w:val="center"/>
        <w:rPr>
          <w:b/>
          <w:bCs/>
        </w:rPr>
      </w:pPr>
    </w:p>
    <w:p w14:paraId="4D66689F" w14:textId="335B9939" w:rsidR="007E14DD" w:rsidRPr="00AD0FFA" w:rsidRDefault="00002E5B" w:rsidP="008D6729">
      <w:pPr>
        <w:jc w:val="both"/>
        <w:rPr>
          <w:color w:val="000000"/>
          <w:shd w:val="clear" w:color="auto" w:fill="FFFFFF"/>
        </w:rPr>
      </w:pPr>
      <w:hyperlink r:id="rId58" w:history="1">
        <w:r w:rsidR="007C1C85" w:rsidRPr="00AD0FFA">
          <w:rPr>
            <w:rStyle w:val="Hyperlink"/>
            <w:shd w:val="clear" w:color="auto" w:fill="FFFFFF"/>
          </w:rPr>
          <w:t>Flint: The Poisoning of an Ameri</w:t>
        </w:r>
        <w:r w:rsidR="00AD0FFA">
          <w:rPr>
            <w:rStyle w:val="Hyperlink"/>
            <w:shd w:val="clear" w:color="auto" w:fill="FFFFFF"/>
          </w:rPr>
          <w:t>c</w:t>
        </w:r>
        <w:r w:rsidR="007C1C85" w:rsidRPr="00AD0FFA">
          <w:rPr>
            <w:rStyle w:val="Hyperlink"/>
            <w:shd w:val="clear" w:color="auto" w:fill="FFFFFF"/>
          </w:rPr>
          <w:t>an City</w:t>
        </w:r>
      </w:hyperlink>
    </w:p>
    <w:p w14:paraId="58BE8DF6" w14:textId="77777777" w:rsidR="007E14DD" w:rsidRDefault="007E14DD" w:rsidP="008D6729">
      <w:pPr>
        <w:rPr>
          <w:b/>
          <w:bCs/>
        </w:rPr>
      </w:pPr>
    </w:p>
    <w:p w14:paraId="32603D82" w14:textId="77777777" w:rsidR="007E14DD" w:rsidRDefault="007E14DD" w:rsidP="00E72603">
      <w:pPr>
        <w:jc w:val="center"/>
        <w:rPr>
          <w:b/>
          <w:bCs/>
        </w:rPr>
      </w:pPr>
    </w:p>
    <w:p w14:paraId="293F09C9" w14:textId="71969DD9" w:rsidR="00E72603" w:rsidRDefault="007E14DD" w:rsidP="00E72603">
      <w:pPr>
        <w:jc w:val="center"/>
        <w:rPr>
          <w:b/>
          <w:bCs/>
        </w:rPr>
      </w:pPr>
      <w:r>
        <w:rPr>
          <w:b/>
          <w:bCs/>
        </w:rPr>
        <w:t>INTERVIEWS</w:t>
      </w:r>
    </w:p>
    <w:p w14:paraId="599E9AA0" w14:textId="349EC6CA" w:rsidR="007E14DD" w:rsidRDefault="007E14DD" w:rsidP="00E72603">
      <w:pPr>
        <w:jc w:val="center"/>
        <w:rPr>
          <w:b/>
          <w:bCs/>
        </w:rPr>
      </w:pPr>
    </w:p>
    <w:p w14:paraId="4A3D04FB" w14:textId="6E3A11D2" w:rsidR="007E14DD" w:rsidRDefault="007E14DD" w:rsidP="00E72603">
      <w:pPr>
        <w:jc w:val="center"/>
        <w:rPr>
          <w:b/>
          <w:bCs/>
        </w:rPr>
      </w:pPr>
    </w:p>
    <w:p w14:paraId="17576AFB" w14:textId="604AD79A" w:rsidR="008D1620" w:rsidRDefault="00002E5B" w:rsidP="008D1620">
      <w:hyperlink r:id="rId59" w:history="1">
        <w:r w:rsidR="008D6729">
          <w:rPr>
            <w:rStyle w:val="Hyperlink"/>
          </w:rPr>
          <w:t>Circle of Blue: Action in the Water Sector</w:t>
        </w:r>
      </w:hyperlink>
    </w:p>
    <w:p w14:paraId="747C87B7" w14:textId="77777777" w:rsidR="00E72603" w:rsidRDefault="00E72603" w:rsidP="00E72603"/>
    <w:p w14:paraId="686F6D1E" w14:textId="67B593CD" w:rsidR="00E72603" w:rsidRDefault="00002E5B" w:rsidP="00E72603">
      <w:pPr>
        <w:rPr>
          <w:color w:val="0000FF"/>
        </w:rPr>
      </w:pPr>
      <w:hyperlink r:id="rId60" w:history="1">
        <w:r w:rsidR="00E72603">
          <w:rPr>
            <w:rStyle w:val="Hyperlink"/>
          </w:rPr>
          <w:t>One of the World Leaders in Water Sustainability Strategy</w:t>
        </w:r>
      </w:hyperlink>
      <w:r w:rsidR="00E72603">
        <w:rPr>
          <w:color w:val="0000FF"/>
        </w:rPr>
        <w:t>.</w:t>
      </w:r>
    </w:p>
    <w:p w14:paraId="3BF40141" w14:textId="77777777" w:rsidR="007E14DD" w:rsidRDefault="007E14DD" w:rsidP="00E72603"/>
    <w:p w14:paraId="4172AF22" w14:textId="77777777" w:rsidR="007E14DD" w:rsidRDefault="00002E5B" w:rsidP="007E14DD">
      <w:pPr>
        <w:rPr>
          <w:rStyle w:val="Hyperlink"/>
        </w:rPr>
      </w:pPr>
      <w:hyperlink r:id="rId61" w:history="1">
        <w:r w:rsidR="007E14DD">
          <w:rPr>
            <w:rStyle w:val="Hyperlink"/>
          </w:rPr>
          <w:t>Water Strategy and Innovation</w:t>
        </w:r>
      </w:hyperlink>
      <w:r w:rsidR="007E14DD">
        <w:rPr>
          <w:rStyle w:val="Hyperlink"/>
        </w:rPr>
        <w:t>.</w:t>
      </w:r>
    </w:p>
    <w:p w14:paraId="15B9F8A2" w14:textId="77777777" w:rsidR="00E72603" w:rsidRDefault="00E72603" w:rsidP="00E72603"/>
    <w:p w14:paraId="1A842570" w14:textId="77777777" w:rsidR="00E72603" w:rsidRDefault="00002E5B" w:rsidP="00E72603">
      <w:hyperlink r:id="rId62" w:tgtFrame="_blank" w:history="1">
        <w:r w:rsidR="00E72603">
          <w:rPr>
            <w:rStyle w:val="Hyperlink"/>
            <w:color w:val="954F72"/>
          </w:rPr>
          <w:t xml:space="preserve">Aquatech: Unconferenced. </w:t>
        </w:r>
      </w:hyperlink>
    </w:p>
    <w:p w14:paraId="6BA184CA" w14:textId="77777777" w:rsidR="00E72603" w:rsidRDefault="00E72603" w:rsidP="00E72603"/>
    <w:sectPr w:rsidR="00E72603" w:rsidSect="00F31CE7">
      <w:footerReference w:type="even" r:id="rId63"/>
      <w:footerReference w:type="default" r:id="rId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83D89" w14:textId="77777777" w:rsidR="00002E5B" w:rsidRDefault="00002E5B" w:rsidP="001B3871">
      <w:r>
        <w:separator/>
      </w:r>
    </w:p>
  </w:endnote>
  <w:endnote w:type="continuationSeparator" w:id="0">
    <w:p w14:paraId="4EE19ADE" w14:textId="77777777" w:rsidR="00002E5B" w:rsidRDefault="00002E5B" w:rsidP="001B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90034255"/>
      <w:docPartObj>
        <w:docPartGallery w:val="Page Numbers (Bottom of Page)"/>
        <w:docPartUnique/>
      </w:docPartObj>
    </w:sdtPr>
    <w:sdtEndPr>
      <w:rPr>
        <w:rStyle w:val="PageNumber"/>
      </w:rPr>
    </w:sdtEndPr>
    <w:sdtContent>
      <w:p w14:paraId="2E89EE40" w14:textId="37F96F49" w:rsidR="001B3871" w:rsidRDefault="001B3871" w:rsidP="004138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23E160" w14:textId="77777777" w:rsidR="001B3871" w:rsidRDefault="001B38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18696661"/>
      <w:docPartObj>
        <w:docPartGallery w:val="Page Numbers (Bottom of Page)"/>
        <w:docPartUnique/>
      </w:docPartObj>
    </w:sdtPr>
    <w:sdtEndPr>
      <w:rPr>
        <w:rStyle w:val="PageNumber"/>
      </w:rPr>
    </w:sdtEndPr>
    <w:sdtContent>
      <w:p w14:paraId="424D9E45" w14:textId="44231541" w:rsidR="001B3871" w:rsidRDefault="001B3871" w:rsidP="0041389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2B1EE8" w14:textId="77777777" w:rsidR="001B3871" w:rsidRDefault="001B38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5E68A" w14:textId="77777777" w:rsidR="00002E5B" w:rsidRDefault="00002E5B" w:rsidP="001B3871">
      <w:r>
        <w:separator/>
      </w:r>
    </w:p>
  </w:footnote>
  <w:footnote w:type="continuationSeparator" w:id="0">
    <w:p w14:paraId="5DD6CE74" w14:textId="77777777" w:rsidR="00002E5B" w:rsidRDefault="00002E5B" w:rsidP="001B3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977"/>
    <w:multiLevelType w:val="hybridMultilevel"/>
    <w:tmpl w:val="4C9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5128A"/>
    <w:multiLevelType w:val="hybridMultilevel"/>
    <w:tmpl w:val="9E48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E6D6B"/>
    <w:multiLevelType w:val="hybridMultilevel"/>
    <w:tmpl w:val="0128C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21ADC"/>
    <w:multiLevelType w:val="hybridMultilevel"/>
    <w:tmpl w:val="3DD80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53CBC"/>
    <w:multiLevelType w:val="hybridMultilevel"/>
    <w:tmpl w:val="718A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B25F8"/>
    <w:multiLevelType w:val="hybridMultilevel"/>
    <w:tmpl w:val="BA6AF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C03A80"/>
    <w:multiLevelType w:val="hybridMultilevel"/>
    <w:tmpl w:val="EA7422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3D00A0"/>
    <w:multiLevelType w:val="hybridMultilevel"/>
    <w:tmpl w:val="41048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5C4633"/>
    <w:multiLevelType w:val="hybridMultilevel"/>
    <w:tmpl w:val="CA1C3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94F05"/>
    <w:multiLevelType w:val="hybridMultilevel"/>
    <w:tmpl w:val="AB92B0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C1697"/>
    <w:multiLevelType w:val="hybridMultilevel"/>
    <w:tmpl w:val="A516A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3"/>
  </w:num>
  <w:num w:numId="4">
    <w:abstractNumId w:val="7"/>
  </w:num>
  <w:num w:numId="5">
    <w:abstractNumId w:val="0"/>
  </w:num>
  <w:num w:numId="6">
    <w:abstractNumId w:val="6"/>
  </w:num>
  <w:num w:numId="7">
    <w:abstractNumId w:val="5"/>
  </w:num>
  <w:num w:numId="8">
    <w:abstractNumId w:val="1"/>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27D"/>
    <w:rsid w:val="00002E5B"/>
    <w:rsid w:val="00063BB8"/>
    <w:rsid w:val="0007401C"/>
    <w:rsid w:val="00093EA5"/>
    <w:rsid w:val="000B101D"/>
    <w:rsid w:val="000D3AA4"/>
    <w:rsid w:val="00107444"/>
    <w:rsid w:val="001147C6"/>
    <w:rsid w:val="0013782C"/>
    <w:rsid w:val="00141239"/>
    <w:rsid w:val="001835C9"/>
    <w:rsid w:val="001A02EC"/>
    <w:rsid w:val="001B3871"/>
    <w:rsid w:val="002502AD"/>
    <w:rsid w:val="002E2F31"/>
    <w:rsid w:val="003576BA"/>
    <w:rsid w:val="003A411E"/>
    <w:rsid w:val="003B51C0"/>
    <w:rsid w:val="003D44ED"/>
    <w:rsid w:val="004011CD"/>
    <w:rsid w:val="00462F90"/>
    <w:rsid w:val="00473F83"/>
    <w:rsid w:val="004A601F"/>
    <w:rsid w:val="004B1F2E"/>
    <w:rsid w:val="004D0521"/>
    <w:rsid w:val="004D7D39"/>
    <w:rsid w:val="0052583C"/>
    <w:rsid w:val="00540A06"/>
    <w:rsid w:val="005A51A8"/>
    <w:rsid w:val="005E52F7"/>
    <w:rsid w:val="0066431F"/>
    <w:rsid w:val="006766B8"/>
    <w:rsid w:val="00686272"/>
    <w:rsid w:val="006D0DD2"/>
    <w:rsid w:val="006E4693"/>
    <w:rsid w:val="00706335"/>
    <w:rsid w:val="00716AD7"/>
    <w:rsid w:val="00774347"/>
    <w:rsid w:val="007C1C85"/>
    <w:rsid w:val="007E14DD"/>
    <w:rsid w:val="007E7607"/>
    <w:rsid w:val="00814CCD"/>
    <w:rsid w:val="0084327D"/>
    <w:rsid w:val="008614D3"/>
    <w:rsid w:val="00871242"/>
    <w:rsid w:val="0087505E"/>
    <w:rsid w:val="00887F70"/>
    <w:rsid w:val="008A4AA1"/>
    <w:rsid w:val="008D1620"/>
    <w:rsid w:val="008D6729"/>
    <w:rsid w:val="00946F0D"/>
    <w:rsid w:val="0099489E"/>
    <w:rsid w:val="009C21E6"/>
    <w:rsid w:val="009C6A54"/>
    <w:rsid w:val="009C78D6"/>
    <w:rsid w:val="00A27878"/>
    <w:rsid w:val="00AD0FFA"/>
    <w:rsid w:val="00AE175D"/>
    <w:rsid w:val="00AF0C06"/>
    <w:rsid w:val="00B62D80"/>
    <w:rsid w:val="00B7285B"/>
    <w:rsid w:val="00BA13EF"/>
    <w:rsid w:val="00CD7B81"/>
    <w:rsid w:val="00D14669"/>
    <w:rsid w:val="00D37CD7"/>
    <w:rsid w:val="00DF6785"/>
    <w:rsid w:val="00E72603"/>
    <w:rsid w:val="00E74CEE"/>
    <w:rsid w:val="00EC2B78"/>
    <w:rsid w:val="00F31CE7"/>
    <w:rsid w:val="00FC7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82E9"/>
  <w15:chartTrackingRefBased/>
  <w15:docId w15:val="{118A02EC-5119-1348-8B3C-BD9EDF0E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1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11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4D7D39"/>
    <w:rPr>
      <w:color w:val="0000FF"/>
      <w:u w:val="single"/>
    </w:rPr>
  </w:style>
  <w:style w:type="paragraph" w:styleId="BalloonText">
    <w:name w:val="Balloon Text"/>
    <w:basedOn w:val="Normal"/>
    <w:link w:val="BalloonTextChar"/>
    <w:uiPriority w:val="99"/>
    <w:semiHidden/>
    <w:unhideWhenUsed/>
    <w:rsid w:val="00814CCD"/>
    <w:rPr>
      <w:sz w:val="18"/>
      <w:szCs w:val="18"/>
    </w:rPr>
  </w:style>
  <w:style w:type="character" w:customStyle="1" w:styleId="BalloonTextChar">
    <w:name w:val="Balloon Text Char"/>
    <w:basedOn w:val="DefaultParagraphFont"/>
    <w:link w:val="BalloonText"/>
    <w:uiPriority w:val="99"/>
    <w:semiHidden/>
    <w:rsid w:val="00814CCD"/>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814CCD"/>
    <w:rPr>
      <w:color w:val="605E5C"/>
      <w:shd w:val="clear" w:color="auto" w:fill="E1DFDD"/>
    </w:rPr>
  </w:style>
  <w:style w:type="character" w:styleId="FollowedHyperlink">
    <w:name w:val="FollowedHyperlink"/>
    <w:basedOn w:val="DefaultParagraphFont"/>
    <w:uiPriority w:val="99"/>
    <w:semiHidden/>
    <w:unhideWhenUsed/>
    <w:rsid w:val="0013782C"/>
    <w:rPr>
      <w:color w:val="954F72" w:themeColor="followedHyperlink"/>
      <w:u w:val="single"/>
    </w:rPr>
  </w:style>
  <w:style w:type="paragraph" w:styleId="NormalWeb">
    <w:name w:val="Normal (Web)"/>
    <w:basedOn w:val="Normal"/>
    <w:uiPriority w:val="99"/>
    <w:semiHidden/>
    <w:unhideWhenUsed/>
    <w:rsid w:val="00B7285B"/>
    <w:pPr>
      <w:spacing w:before="100" w:beforeAutospacing="1" w:after="100" w:afterAutospacing="1"/>
    </w:pPr>
  </w:style>
  <w:style w:type="character" w:styleId="CommentReference">
    <w:name w:val="annotation reference"/>
    <w:basedOn w:val="DefaultParagraphFont"/>
    <w:uiPriority w:val="99"/>
    <w:semiHidden/>
    <w:unhideWhenUsed/>
    <w:rsid w:val="003D44ED"/>
    <w:rPr>
      <w:sz w:val="16"/>
      <w:szCs w:val="16"/>
    </w:rPr>
  </w:style>
  <w:style w:type="paragraph" w:styleId="CommentText">
    <w:name w:val="annotation text"/>
    <w:basedOn w:val="Normal"/>
    <w:link w:val="CommentTextChar"/>
    <w:uiPriority w:val="99"/>
    <w:semiHidden/>
    <w:unhideWhenUsed/>
    <w:rsid w:val="003D44ED"/>
    <w:rPr>
      <w:sz w:val="20"/>
      <w:szCs w:val="20"/>
    </w:rPr>
  </w:style>
  <w:style w:type="character" w:customStyle="1" w:styleId="CommentTextChar">
    <w:name w:val="Comment Text Char"/>
    <w:basedOn w:val="DefaultParagraphFont"/>
    <w:link w:val="CommentText"/>
    <w:uiPriority w:val="99"/>
    <w:semiHidden/>
    <w:rsid w:val="003D44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D44ED"/>
    <w:rPr>
      <w:b/>
      <w:bCs/>
    </w:rPr>
  </w:style>
  <w:style w:type="character" w:customStyle="1" w:styleId="CommentSubjectChar">
    <w:name w:val="Comment Subject Char"/>
    <w:basedOn w:val="CommentTextChar"/>
    <w:link w:val="CommentSubject"/>
    <w:uiPriority w:val="99"/>
    <w:semiHidden/>
    <w:rsid w:val="003D44ED"/>
    <w:rPr>
      <w:rFonts w:ascii="Times New Roman" w:eastAsia="Times New Roman" w:hAnsi="Times New Roman" w:cs="Times New Roman"/>
      <w:b/>
      <w:bCs/>
      <w:sz w:val="20"/>
      <w:szCs w:val="20"/>
    </w:rPr>
  </w:style>
  <w:style w:type="paragraph" w:styleId="Footer">
    <w:name w:val="footer"/>
    <w:basedOn w:val="Normal"/>
    <w:link w:val="FooterChar"/>
    <w:uiPriority w:val="99"/>
    <w:unhideWhenUsed/>
    <w:rsid w:val="001B3871"/>
    <w:pPr>
      <w:tabs>
        <w:tab w:val="center" w:pos="4680"/>
        <w:tab w:val="right" w:pos="9360"/>
      </w:tabs>
    </w:pPr>
  </w:style>
  <w:style w:type="character" w:customStyle="1" w:styleId="FooterChar">
    <w:name w:val="Footer Char"/>
    <w:basedOn w:val="DefaultParagraphFont"/>
    <w:link w:val="Footer"/>
    <w:uiPriority w:val="99"/>
    <w:rsid w:val="001B3871"/>
    <w:rPr>
      <w:rFonts w:ascii="Times New Roman" w:eastAsia="Times New Roman" w:hAnsi="Times New Roman" w:cs="Times New Roman"/>
    </w:rPr>
  </w:style>
  <w:style w:type="character" w:styleId="PageNumber">
    <w:name w:val="page number"/>
    <w:basedOn w:val="DefaultParagraphFont"/>
    <w:uiPriority w:val="99"/>
    <w:semiHidden/>
    <w:unhideWhenUsed/>
    <w:rsid w:val="001B3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2202">
      <w:bodyDiv w:val="1"/>
      <w:marLeft w:val="0"/>
      <w:marRight w:val="0"/>
      <w:marTop w:val="0"/>
      <w:marBottom w:val="0"/>
      <w:divBdr>
        <w:top w:val="none" w:sz="0" w:space="0" w:color="auto"/>
        <w:left w:val="none" w:sz="0" w:space="0" w:color="auto"/>
        <w:bottom w:val="none" w:sz="0" w:space="0" w:color="auto"/>
        <w:right w:val="none" w:sz="0" w:space="0" w:color="auto"/>
      </w:divBdr>
    </w:div>
    <w:div w:id="69157673">
      <w:bodyDiv w:val="1"/>
      <w:marLeft w:val="0"/>
      <w:marRight w:val="0"/>
      <w:marTop w:val="0"/>
      <w:marBottom w:val="0"/>
      <w:divBdr>
        <w:top w:val="none" w:sz="0" w:space="0" w:color="auto"/>
        <w:left w:val="none" w:sz="0" w:space="0" w:color="auto"/>
        <w:bottom w:val="none" w:sz="0" w:space="0" w:color="auto"/>
        <w:right w:val="none" w:sz="0" w:space="0" w:color="auto"/>
      </w:divBdr>
    </w:div>
    <w:div w:id="130641329">
      <w:bodyDiv w:val="1"/>
      <w:marLeft w:val="0"/>
      <w:marRight w:val="0"/>
      <w:marTop w:val="0"/>
      <w:marBottom w:val="0"/>
      <w:divBdr>
        <w:top w:val="none" w:sz="0" w:space="0" w:color="auto"/>
        <w:left w:val="none" w:sz="0" w:space="0" w:color="auto"/>
        <w:bottom w:val="none" w:sz="0" w:space="0" w:color="auto"/>
        <w:right w:val="none" w:sz="0" w:space="0" w:color="auto"/>
      </w:divBdr>
    </w:div>
    <w:div w:id="145098605">
      <w:bodyDiv w:val="1"/>
      <w:marLeft w:val="0"/>
      <w:marRight w:val="0"/>
      <w:marTop w:val="0"/>
      <w:marBottom w:val="0"/>
      <w:divBdr>
        <w:top w:val="none" w:sz="0" w:space="0" w:color="auto"/>
        <w:left w:val="none" w:sz="0" w:space="0" w:color="auto"/>
        <w:bottom w:val="none" w:sz="0" w:space="0" w:color="auto"/>
        <w:right w:val="none" w:sz="0" w:space="0" w:color="auto"/>
      </w:divBdr>
    </w:div>
    <w:div w:id="222908159">
      <w:bodyDiv w:val="1"/>
      <w:marLeft w:val="0"/>
      <w:marRight w:val="0"/>
      <w:marTop w:val="0"/>
      <w:marBottom w:val="0"/>
      <w:divBdr>
        <w:top w:val="none" w:sz="0" w:space="0" w:color="auto"/>
        <w:left w:val="none" w:sz="0" w:space="0" w:color="auto"/>
        <w:bottom w:val="none" w:sz="0" w:space="0" w:color="auto"/>
        <w:right w:val="none" w:sz="0" w:space="0" w:color="auto"/>
      </w:divBdr>
    </w:div>
    <w:div w:id="290332892">
      <w:bodyDiv w:val="1"/>
      <w:marLeft w:val="0"/>
      <w:marRight w:val="0"/>
      <w:marTop w:val="0"/>
      <w:marBottom w:val="0"/>
      <w:divBdr>
        <w:top w:val="none" w:sz="0" w:space="0" w:color="auto"/>
        <w:left w:val="none" w:sz="0" w:space="0" w:color="auto"/>
        <w:bottom w:val="none" w:sz="0" w:space="0" w:color="auto"/>
        <w:right w:val="none" w:sz="0" w:space="0" w:color="auto"/>
      </w:divBdr>
    </w:div>
    <w:div w:id="462310437">
      <w:bodyDiv w:val="1"/>
      <w:marLeft w:val="0"/>
      <w:marRight w:val="0"/>
      <w:marTop w:val="0"/>
      <w:marBottom w:val="0"/>
      <w:divBdr>
        <w:top w:val="none" w:sz="0" w:space="0" w:color="auto"/>
        <w:left w:val="none" w:sz="0" w:space="0" w:color="auto"/>
        <w:bottom w:val="none" w:sz="0" w:space="0" w:color="auto"/>
        <w:right w:val="none" w:sz="0" w:space="0" w:color="auto"/>
      </w:divBdr>
      <w:divsChild>
        <w:div w:id="1076247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206871">
              <w:marLeft w:val="0"/>
              <w:marRight w:val="0"/>
              <w:marTop w:val="0"/>
              <w:marBottom w:val="0"/>
              <w:divBdr>
                <w:top w:val="none" w:sz="0" w:space="0" w:color="auto"/>
                <w:left w:val="none" w:sz="0" w:space="0" w:color="auto"/>
                <w:bottom w:val="none" w:sz="0" w:space="0" w:color="auto"/>
                <w:right w:val="none" w:sz="0" w:space="0" w:color="auto"/>
              </w:divBdr>
              <w:divsChild>
                <w:div w:id="173425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388495">
                      <w:marLeft w:val="0"/>
                      <w:marRight w:val="0"/>
                      <w:marTop w:val="0"/>
                      <w:marBottom w:val="0"/>
                      <w:divBdr>
                        <w:top w:val="none" w:sz="0" w:space="0" w:color="auto"/>
                        <w:left w:val="none" w:sz="0" w:space="0" w:color="auto"/>
                        <w:bottom w:val="none" w:sz="0" w:space="0" w:color="auto"/>
                        <w:right w:val="none" w:sz="0" w:space="0" w:color="auto"/>
                      </w:divBdr>
                      <w:divsChild>
                        <w:div w:id="526916869">
                          <w:marLeft w:val="0"/>
                          <w:marRight w:val="0"/>
                          <w:marTop w:val="0"/>
                          <w:marBottom w:val="0"/>
                          <w:divBdr>
                            <w:top w:val="none" w:sz="0" w:space="0" w:color="auto"/>
                            <w:left w:val="none" w:sz="0" w:space="0" w:color="auto"/>
                            <w:bottom w:val="none" w:sz="0" w:space="0" w:color="auto"/>
                            <w:right w:val="none" w:sz="0" w:space="0" w:color="auto"/>
                          </w:divBdr>
                          <w:divsChild>
                            <w:div w:id="5524259">
                              <w:marLeft w:val="0"/>
                              <w:marRight w:val="0"/>
                              <w:marTop w:val="0"/>
                              <w:marBottom w:val="0"/>
                              <w:divBdr>
                                <w:top w:val="none" w:sz="0" w:space="0" w:color="auto"/>
                                <w:left w:val="none" w:sz="0" w:space="0" w:color="auto"/>
                                <w:bottom w:val="none" w:sz="0" w:space="0" w:color="auto"/>
                                <w:right w:val="none" w:sz="0" w:space="0" w:color="auto"/>
                              </w:divBdr>
                              <w:divsChild>
                                <w:div w:id="1882865485">
                                  <w:marLeft w:val="0"/>
                                  <w:marRight w:val="0"/>
                                  <w:marTop w:val="0"/>
                                  <w:marBottom w:val="0"/>
                                  <w:divBdr>
                                    <w:top w:val="none" w:sz="0" w:space="0" w:color="auto"/>
                                    <w:left w:val="none" w:sz="0" w:space="0" w:color="auto"/>
                                    <w:bottom w:val="none" w:sz="0" w:space="0" w:color="auto"/>
                                    <w:right w:val="none" w:sz="0" w:space="0" w:color="auto"/>
                                  </w:divBdr>
                                  <w:divsChild>
                                    <w:div w:id="172231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4462909">
                                          <w:marLeft w:val="0"/>
                                          <w:marRight w:val="0"/>
                                          <w:marTop w:val="0"/>
                                          <w:marBottom w:val="0"/>
                                          <w:divBdr>
                                            <w:top w:val="none" w:sz="0" w:space="0" w:color="auto"/>
                                            <w:left w:val="none" w:sz="0" w:space="0" w:color="auto"/>
                                            <w:bottom w:val="none" w:sz="0" w:space="0" w:color="auto"/>
                                            <w:right w:val="none" w:sz="0" w:space="0" w:color="auto"/>
                                          </w:divBdr>
                                          <w:divsChild>
                                            <w:div w:id="1315984386">
                                              <w:marLeft w:val="0"/>
                                              <w:marRight w:val="0"/>
                                              <w:marTop w:val="0"/>
                                              <w:marBottom w:val="0"/>
                                              <w:divBdr>
                                                <w:top w:val="none" w:sz="0" w:space="0" w:color="auto"/>
                                                <w:left w:val="none" w:sz="0" w:space="0" w:color="auto"/>
                                                <w:bottom w:val="none" w:sz="0" w:space="0" w:color="auto"/>
                                                <w:right w:val="none" w:sz="0" w:space="0" w:color="auto"/>
                                              </w:divBdr>
                                              <w:divsChild>
                                                <w:div w:id="1661539058">
                                                  <w:marLeft w:val="0"/>
                                                  <w:marRight w:val="0"/>
                                                  <w:marTop w:val="0"/>
                                                  <w:marBottom w:val="0"/>
                                                  <w:divBdr>
                                                    <w:top w:val="none" w:sz="0" w:space="0" w:color="auto"/>
                                                    <w:left w:val="none" w:sz="0" w:space="0" w:color="auto"/>
                                                    <w:bottom w:val="none" w:sz="0" w:space="0" w:color="auto"/>
                                                    <w:right w:val="none" w:sz="0" w:space="0" w:color="auto"/>
                                                  </w:divBdr>
                                                  <w:divsChild>
                                                    <w:div w:id="5288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5091498">
      <w:bodyDiv w:val="1"/>
      <w:marLeft w:val="0"/>
      <w:marRight w:val="0"/>
      <w:marTop w:val="0"/>
      <w:marBottom w:val="0"/>
      <w:divBdr>
        <w:top w:val="none" w:sz="0" w:space="0" w:color="auto"/>
        <w:left w:val="none" w:sz="0" w:space="0" w:color="auto"/>
        <w:bottom w:val="none" w:sz="0" w:space="0" w:color="auto"/>
        <w:right w:val="none" w:sz="0" w:space="0" w:color="auto"/>
      </w:divBdr>
      <w:divsChild>
        <w:div w:id="436296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083836">
              <w:marLeft w:val="0"/>
              <w:marRight w:val="0"/>
              <w:marTop w:val="0"/>
              <w:marBottom w:val="0"/>
              <w:divBdr>
                <w:top w:val="none" w:sz="0" w:space="0" w:color="auto"/>
                <w:left w:val="none" w:sz="0" w:space="0" w:color="auto"/>
                <w:bottom w:val="none" w:sz="0" w:space="0" w:color="auto"/>
                <w:right w:val="none" w:sz="0" w:space="0" w:color="auto"/>
              </w:divBdr>
              <w:divsChild>
                <w:div w:id="76175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242750">
                      <w:marLeft w:val="0"/>
                      <w:marRight w:val="0"/>
                      <w:marTop w:val="0"/>
                      <w:marBottom w:val="0"/>
                      <w:divBdr>
                        <w:top w:val="none" w:sz="0" w:space="0" w:color="auto"/>
                        <w:left w:val="none" w:sz="0" w:space="0" w:color="auto"/>
                        <w:bottom w:val="none" w:sz="0" w:space="0" w:color="auto"/>
                        <w:right w:val="none" w:sz="0" w:space="0" w:color="auto"/>
                      </w:divBdr>
                      <w:divsChild>
                        <w:div w:id="1993827287">
                          <w:marLeft w:val="0"/>
                          <w:marRight w:val="0"/>
                          <w:marTop w:val="0"/>
                          <w:marBottom w:val="0"/>
                          <w:divBdr>
                            <w:top w:val="none" w:sz="0" w:space="0" w:color="auto"/>
                            <w:left w:val="none" w:sz="0" w:space="0" w:color="auto"/>
                            <w:bottom w:val="none" w:sz="0" w:space="0" w:color="auto"/>
                            <w:right w:val="none" w:sz="0" w:space="0" w:color="auto"/>
                          </w:divBdr>
                          <w:divsChild>
                            <w:div w:id="2015186776">
                              <w:marLeft w:val="0"/>
                              <w:marRight w:val="0"/>
                              <w:marTop w:val="0"/>
                              <w:marBottom w:val="0"/>
                              <w:divBdr>
                                <w:top w:val="none" w:sz="0" w:space="0" w:color="auto"/>
                                <w:left w:val="none" w:sz="0" w:space="0" w:color="auto"/>
                                <w:bottom w:val="none" w:sz="0" w:space="0" w:color="auto"/>
                                <w:right w:val="none" w:sz="0" w:space="0" w:color="auto"/>
                              </w:divBdr>
                              <w:divsChild>
                                <w:div w:id="1626883777">
                                  <w:marLeft w:val="0"/>
                                  <w:marRight w:val="0"/>
                                  <w:marTop w:val="0"/>
                                  <w:marBottom w:val="0"/>
                                  <w:divBdr>
                                    <w:top w:val="none" w:sz="0" w:space="0" w:color="auto"/>
                                    <w:left w:val="none" w:sz="0" w:space="0" w:color="auto"/>
                                    <w:bottom w:val="none" w:sz="0" w:space="0" w:color="auto"/>
                                    <w:right w:val="none" w:sz="0" w:space="0" w:color="auto"/>
                                  </w:divBdr>
                                  <w:divsChild>
                                    <w:div w:id="146900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0599565">
                                          <w:marLeft w:val="0"/>
                                          <w:marRight w:val="0"/>
                                          <w:marTop w:val="0"/>
                                          <w:marBottom w:val="0"/>
                                          <w:divBdr>
                                            <w:top w:val="none" w:sz="0" w:space="0" w:color="auto"/>
                                            <w:left w:val="none" w:sz="0" w:space="0" w:color="auto"/>
                                            <w:bottom w:val="none" w:sz="0" w:space="0" w:color="auto"/>
                                            <w:right w:val="none" w:sz="0" w:space="0" w:color="auto"/>
                                          </w:divBdr>
                                          <w:divsChild>
                                            <w:div w:id="533857421">
                                              <w:marLeft w:val="0"/>
                                              <w:marRight w:val="0"/>
                                              <w:marTop w:val="0"/>
                                              <w:marBottom w:val="0"/>
                                              <w:divBdr>
                                                <w:top w:val="none" w:sz="0" w:space="0" w:color="auto"/>
                                                <w:left w:val="none" w:sz="0" w:space="0" w:color="auto"/>
                                                <w:bottom w:val="none" w:sz="0" w:space="0" w:color="auto"/>
                                                <w:right w:val="none" w:sz="0" w:space="0" w:color="auto"/>
                                              </w:divBdr>
                                              <w:divsChild>
                                                <w:div w:id="786856369">
                                                  <w:marLeft w:val="0"/>
                                                  <w:marRight w:val="0"/>
                                                  <w:marTop w:val="0"/>
                                                  <w:marBottom w:val="0"/>
                                                  <w:divBdr>
                                                    <w:top w:val="none" w:sz="0" w:space="0" w:color="auto"/>
                                                    <w:left w:val="none" w:sz="0" w:space="0" w:color="auto"/>
                                                    <w:bottom w:val="none" w:sz="0" w:space="0" w:color="auto"/>
                                                    <w:right w:val="none" w:sz="0" w:space="0" w:color="auto"/>
                                                  </w:divBdr>
                                                  <w:divsChild>
                                                    <w:div w:id="20876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860104">
      <w:bodyDiv w:val="1"/>
      <w:marLeft w:val="0"/>
      <w:marRight w:val="0"/>
      <w:marTop w:val="0"/>
      <w:marBottom w:val="0"/>
      <w:divBdr>
        <w:top w:val="none" w:sz="0" w:space="0" w:color="auto"/>
        <w:left w:val="none" w:sz="0" w:space="0" w:color="auto"/>
        <w:bottom w:val="none" w:sz="0" w:space="0" w:color="auto"/>
        <w:right w:val="none" w:sz="0" w:space="0" w:color="auto"/>
      </w:divBdr>
    </w:div>
    <w:div w:id="616180631">
      <w:bodyDiv w:val="1"/>
      <w:marLeft w:val="0"/>
      <w:marRight w:val="0"/>
      <w:marTop w:val="0"/>
      <w:marBottom w:val="0"/>
      <w:divBdr>
        <w:top w:val="none" w:sz="0" w:space="0" w:color="auto"/>
        <w:left w:val="none" w:sz="0" w:space="0" w:color="auto"/>
        <w:bottom w:val="none" w:sz="0" w:space="0" w:color="auto"/>
        <w:right w:val="none" w:sz="0" w:space="0" w:color="auto"/>
      </w:divBdr>
    </w:div>
    <w:div w:id="621687524">
      <w:bodyDiv w:val="1"/>
      <w:marLeft w:val="0"/>
      <w:marRight w:val="0"/>
      <w:marTop w:val="0"/>
      <w:marBottom w:val="0"/>
      <w:divBdr>
        <w:top w:val="none" w:sz="0" w:space="0" w:color="auto"/>
        <w:left w:val="none" w:sz="0" w:space="0" w:color="auto"/>
        <w:bottom w:val="none" w:sz="0" w:space="0" w:color="auto"/>
        <w:right w:val="none" w:sz="0" w:space="0" w:color="auto"/>
      </w:divBdr>
    </w:div>
    <w:div w:id="720059473">
      <w:bodyDiv w:val="1"/>
      <w:marLeft w:val="0"/>
      <w:marRight w:val="0"/>
      <w:marTop w:val="0"/>
      <w:marBottom w:val="0"/>
      <w:divBdr>
        <w:top w:val="none" w:sz="0" w:space="0" w:color="auto"/>
        <w:left w:val="none" w:sz="0" w:space="0" w:color="auto"/>
        <w:bottom w:val="none" w:sz="0" w:space="0" w:color="auto"/>
        <w:right w:val="none" w:sz="0" w:space="0" w:color="auto"/>
      </w:divBdr>
    </w:div>
    <w:div w:id="737096732">
      <w:bodyDiv w:val="1"/>
      <w:marLeft w:val="0"/>
      <w:marRight w:val="0"/>
      <w:marTop w:val="0"/>
      <w:marBottom w:val="0"/>
      <w:divBdr>
        <w:top w:val="none" w:sz="0" w:space="0" w:color="auto"/>
        <w:left w:val="none" w:sz="0" w:space="0" w:color="auto"/>
        <w:bottom w:val="none" w:sz="0" w:space="0" w:color="auto"/>
        <w:right w:val="none" w:sz="0" w:space="0" w:color="auto"/>
      </w:divBdr>
    </w:div>
    <w:div w:id="865291640">
      <w:bodyDiv w:val="1"/>
      <w:marLeft w:val="0"/>
      <w:marRight w:val="0"/>
      <w:marTop w:val="0"/>
      <w:marBottom w:val="0"/>
      <w:divBdr>
        <w:top w:val="none" w:sz="0" w:space="0" w:color="auto"/>
        <w:left w:val="none" w:sz="0" w:space="0" w:color="auto"/>
        <w:bottom w:val="none" w:sz="0" w:space="0" w:color="auto"/>
        <w:right w:val="none" w:sz="0" w:space="0" w:color="auto"/>
      </w:divBdr>
      <w:divsChild>
        <w:div w:id="130404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918464">
              <w:marLeft w:val="0"/>
              <w:marRight w:val="0"/>
              <w:marTop w:val="0"/>
              <w:marBottom w:val="0"/>
              <w:divBdr>
                <w:top w:val="none" w:sz="0" w:space="0" w:color="auto"/>
                <w:left w:val="none" w:sz="0" w:space="0" w:color="auto"/>
                <w:bottom w:val="none" w:sz="0" w:space="0" w:color="auto"/>
                <w:right w:val="none" w:sz="0" w:space="0" w:color="auto"/>
              </w:divBdr>
              <w:divsChild>
                <w:div w:id="312299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822299">
                      <w:marLeft w:val="0"/>
                      <w:marRight w:val="0"/>
                      <w:marTop w:val="0"/>
                      <w:marBottom w:val="0"/>
                      <w:divBdr>
                        <w:top w:val="none" w:sz="0" w:space="0" w:color="auto"/>
                        <w:left w:val="none" w:sz="0" w:space="0" w:color="auto"/>
                        <w:bottom w:val="none" w:sz="0" w:space="0" w:color="auto"/>
                        <w:right w:val="none" w:sz="0" w:space="0" w:color="auto"/>
                      </w:divBdr>
                      <w:divsChild>
                        <w:div w:id="1107385717">
                          <w:marLeft w:val="0"/>
                          <w:marRight w:val="0"/>
                          <w:marTop w:val="0"/>
                          <w:marBottom w:val="0"/>
                          <w:divBdr>
                            <w:top w:val="none" w:sz="0" w:space="0" w:color="auto"/>
                            <w:left w:val="none" w:sz="0" w:space="0" w:color="auto"/>
                            <w:bottom w:val="none" w:sz="0" w:space="0" w:color="auto"/>
                            <w:right w:val="none" w:sz="0" w:space="0" w:color="auto"/>
                          </w:divBdr>
                          <w:divsChild>
                            <w:div w:id="1564559447">
                              <w:marLeft w:val="0"/>
                              <w:marRight w:val="0"/>
                              <w:marTop w:val="0"/>
                              <w:marBottom w:val="0"/>
                              <w:divBdr>
                                <w:top w:val="none" w:sz="0" w:space="0" w:color="auto"/>
                                <w:left w:val="none" w:sz="0" w:space="0" w:color="auto"/>
                                <w:bottom w:val="none" w:sz="0" w:space="0" w:color="auto"/>
                                <w:right w:val="none" w:sz="0" w:space="0" w:color="auto"/>
                              </w:divBdr>
                              <w:divsChild>
                                <w:div w:id="2072918993">
                                  <w:marLeft w:val="0"/>
                                  <w:marRight w:val="0"/>
                                  <w:marTop w:val="0"/>
                                  <w:marBottom w:val="0"/>
                                  <w:divBdr>
                                    <w:top w:val="none" w:sz="0" w:space="0" w:color="auto"/>
                                    <w:left w:val="none" w:sz="0" w:space="0" w:color="auto"/>
                                    <w:bottom w:val="none" w:sz="0" w:space="0" w:color="auto"/>
                                    <w:right w:val="none" w:sz="0" w:space="0" w:color="auto"/>
                                  </w:divBdr>
                                  <w:divsChild>
                                    <w:div w:id="1322393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455510">
                                          <w:marLeft w:val="0"/>
                                          <w:marRight w:val="0"/>
                                          <w:marTop w:val="0"/>
                                          <w:marBottom w:val="0"/>
                                          <w:divBdr>
                                            <w:top w:val="none" w:sz="0" w:space="0" w:color="auto"/>
                                            <w:left w:val="none" w:sz="0" w:space="0" w:color="auto"/>
                                            <w:bottom w:val="none" w:sz="0" w:space="0" w:color="auto"/>
                                            <w:right w:val="none" w:sz="0" w:space="0" w:color="auto"/>
                                          </w:divBdr>
                                          <w:divsChild>
                                            <w:div w:id="1252816289">
                                              <w:marLeft w:val="0"/>
                                              <w:marRight w:val="0"/>
                                              <w:marTop w:val="0"/>
                                              <w:marBottom w:val="0"/>
                                              <w:divBdr>
                                                <w:top w:val="none" w:sz="0" w:space="0" w:color="auto"/>
                                                <w:left w:val="none" w:sz="0" w:space="0" w:color="auto"/>
                                                <w:bottom w:val="none" w:sz="0" w:space="0" w:color="auto"/>
                                                <w:right w:val="none" w:sz="0" w:space="0" w:color="auto"/>
                                              </w:divBdr>
                                              <w:divsChild>
                                                <w:div w:id="822232461">
                                                  <w:marLeft w:val="0"/>
                                                  <w:marRight w:val="0"/>
                                                  <w:marTop w:val="0"/>
                                                  <w:marBottom w:val="0"/>
                                                  <w:divBdr>
                                                    <w:top w:val="none" w:sz="0" w:space="0" w:color="auto"/>
                                                    <w:left w:val="none" w:sz="0" w:space="0" w:color="auto"/>
                                                    <w:bottom w:val="none" w:sz="0" w:space="0" w:color="auto"/>
                                                    <w:right w:val="none" w:sz="0" w:space="0" w:color="auto"/>
                                                  </w:divBdr>
                                                  <w:divsChild>
                                                    <w:div w:id="14265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5279811">
      <w:bodyDiv w:val="1"/>
      <w:marLeft w:val="0"/>
      <w:marRight w:val="0"/>
      <w:marTop w:val="0"/>
      <w:marBottom w:val="0"/>
      <w:divBdr>
        <w:top w:val="none" w:sz="0" w:space="0" w:color="auto"/>
        <w:left w:val="none" w:sz="0" w:space="0" w:color="auto"/>
        <w:bottom w:val="none" w:sz="0" w:space="0" w:color="auto"/>
        <w:right w:val="none" w:sz="0" w:space="0" w:color="auto"/>
      </w:divBdr>
    </w:div>
    <w:div w:id="1049845248">
      <w:bodyDiv w:val="1"/>
      <w:marLeft w:val="0"/>
      <w:marRight w:val="0"/>
      <w:marTop w:val="0"/>
      <w:marBottom w:val="0"/>
      <w:divBdr>
        <w:top w:val="none" w:sz="0" w:space="0" w:color="auto"/>
        <w:left w:val="none" w:sz="0" w:space="0" w:color="auto"/>
        <w:bottom w:val="none" w:sz="0" w:space="0" w:color="auto"/>
        <w:right w:val="none" w:sz="0" w:space="0" w:color="auto"/>
      </w:divBdr>
    </w:div>
    <w:div w:id="1080450381">
      <w:bodyDiv w:val="1"/>
      <w:marLeft w:val="0"/>
      <w:marRight w:val="0"/>
      <w:marTop w:val="0"/>
      <w:marBottom w:val="0"/>
      <w:divBdr>
        <w:top w:val="none" w:sz="0" w:space="0" w:color="auto"/>
        <w:left w:val="none" w:sz="0" w:space="0" w:color="auto"/>
        <w:bottom w:val="none" w:sz="0" w:space="0" w:color="auto"/>
        <w:right w:val="none" w:sz="0" w:space="0" w:color="auto"/>
      </w:divBdr>
    </w:div>
    <w:div w:id="1197308829">
      <w:bodyDiv w:val="1"/>
      <w:marLeft w:val="0"/>
      <w:marRight w:val="0"/>
      <w:marTop w:val="0"/>
      <w:marBottom w:val="0"/>
      <w:divBdr>
        <w:top w:val="none" w:sz="0" w:space="0" w:color="auto"/>
        <w:left w:val="none" w:sz="0" w:space="0" w:color="auto"/>
        <w:bottom w:val="none" w:sz="0" w:space="0" w:color="auto"/>
        <w:right w:val="none" w:sz="0" w:space="0" w:color="auto"/>
      </w:divBdr>
    </w:div>
    <w:div w:id="1308820324">
      <w:bodyDiv w:val="1"/>
      <w:marLeft w:val="0"/>
      <w:marRight w:val="0"/>
      <w:marTop w:val="0"/>
      <w:marBottom w:val="0"/>
      <w:divBdr>
        <w:top w:val="none" w:sz="0" w:space="0" w:color="auto"/>
        <w:left w:val="none" w:sz="0" w:space="0" w:color="auto"/>
        <w:bottom w:val="none" w:sz="0" w:space="0" w:color="auto"/>
        <w:right w:val="none" w:sz="0" w:space="0" w:color="auto"/>
      </w:divBdr>
    </w:div>
    <w:div w:id="1309240336">
      <w:bodyDiv w:val="1"/>
      <w:marLeft w:val="0"/>
      <w:marRight w:val="0"/>
      <w:marTop w:val="0"/>
      <w:marBottom w:val="0"/>
      <w:divBdr>
        <w:top w:val="none" w:sz="0" w:space="0" w:color="auto"/>
        <w:left w:val="none" w:sz="0" w:space="0" w:color="auto"/>
        <w:bottom w:val="none" w:sz="0" w:space="0" w:color="auto"/>
        <w:right w:val="none" w:sz="0" w:space="0" w:color="auto"/>
      </w:divBdr>
    </w:div>
    <w:div w:id="1367178931">
      <w:bodyDiv w:val="1"/>
      <w:marLeft w:val="0"/>
      <w:marRight w:val="0"/>
      <w:marTop w:val="0"/>
      <w:marBottom w:val="0"/>
      <w:divBdr>
        <w:top w:val="none" w:sz="0" w:space="0" w:color="auto"/>
        <w:left w:val="none" w:sz="0" w:space="0" w:color="auto"/>
        <w:bottom w:val="none" w:sz="0" w:space="0" w:color="auto"/>
        <w:right w:val="none" w:sz="0" w:space="0" w:color="auto"/>
      </w:divBdr>
    </w:div>
    <w:div w:id="1496846495">
      <w:bodyDiv w:val="1"/>
      <w:marLeft w:val="0"/>
      <w:marRight w:val="0"/>
      <w:marTop w:val="0"/>
      <w:marBottom w:val="0"/>
      <w:divBdr>
        <w:top w:val="none" w:sz="0" w:space="0" w:color="auto"/>
        <w:left w:val="none" w:sz="0" w:space="0" w:color="auto"/>
        <w:bottom w:val="none" w:sz="0" w:space="0" w:color="auto"/>
        <w:right w:val="none" w:sz="0" w:space="0" w:color="auto"/>
      </w:divBdr>
    </w:div>
    <w:div w:id="1506826181">
      <w:bodyDiv w:val="1"/>
      <w:marLeft w:val="0"/>
      <w:marRight w:val="0"/>
      <w:marTop w:val="0"/>
      <w:marBottom w:val="0"/>
      <w:divBdr>
        <w:top w:val="none" w:sz="0" w:space="0" w:color="auto"/>
        <w:left w:val="none" w:sz="0" w:space="0" w:color="auto"/>
        <w:bottom w:val="none" w:sz="0" w:space="0" w:color="auto"/>
        <w:right w:val="none" w:sz="0" w:space="0" w:color="auto"/>
      </w:divBdr>
    </w:div>
    <w:div w:id="1524517679">
      <w:bodyDiv w:val="1"/>
      <w:marLeft w:val="0"/>
      <w:marRight w:val="0"/>
      <w:marTop w:val="0"/>
      <w:marBottom w:val="0"/>
      <w:divBdr>
        <w:top w:val="none" w:sz="0" w:space="0" w:color="auto"/>
        <w:left w:val="none" w:sz="0" w:space="0" w:color="auto"/>
        <w:bottom w:val="none" w:sz="0" w:space="0" w:color="auto"/>
        <w:right w:val="none" w:sz="0" w:space="0" w:color="auto"/>
      </w:divBdr>
    </w:div>
    <w:div w:id="1536385939">
      <w:bodyDiv w:val="1"/>
      <w:marLeft w:val="0"/>
      <w:marRight w:val="0"/>
      <w:marTop w:val="0"/>
      <w:marBottom w:val="0"/>
      <w:divBdr>
        <w:top w:val="none" w:sz="0" w:space="0" w:color="auto"/>
        <w:left w:val="none" w:sz="0" w:space="0" w:color="auto"/>
        <w:bottom w:val="none" w:sz="0" w:space="0" w:color="auto"/>
        <w:right w:val="none" w:sz="0" w:space="0" w:color="auto"/>
      </w:divBdr>
    </w:div>
    <w:div w:id="1575435612">
      <w:bodyDiv w:val="1"/>
      <w:marLeft w:val="0"/>
      <w:marRight w:val="0"/>
      <w:marTop w:val="0"/>
      <w:marBottom w:val="0"/>
      <w:divBdr>
        <w:top w:val="none" w:sz="0" w:space="0" w:color="auto"/>
        <w:left w:val="none" w:sz="0" w:space="0" w:color="auto"/>
        <w:bottom w:val="none" w:sz="0" w:space="0" w:color="auto"/>
        <w:right w:val="none" w:sz="0" w:space="0" w:color="auto"/>
      </w:divBdr>
    </w:div>
    <w:div w:id="1639916157">
      <w:bodyDiv w:val="1"/>
      <w:marLeft w:val="0"/>
      <w:marRight w:val="0"/>
      <w:marTop w:val="0"/>
      <w:marBottom w:val="0"/>
      <w:divBdr>
        <w:top w:val="none" w:sz="0" w:space="0" w:color="auto"/>
        <w:left w:val="none" w:sz="0" w:space="0" w:color="auto"/>
        <w:bottom w:val="none" w:sz="0" w:space="0" w:color="auto"/>
        <w:right w:val="none" w:sz="0" w:space="0" w:color="auto"/>
      </w:divBdr>
    </w:div>
    <w:div w:id="1679309259">
      <w:bodyDiv w:val="1"/>
      <w:marLeft w:val="0"/>
      <w:marRight w:val="0"/>
      <w:marTop w:val="0"/>
      <w:marBottom w:val="0"/>
      <w:divBdr>
        <w:top w:val="none" w:sz="0" w:space="0" w:color="auto"/>
        <w:left w:val="none" w:sz="0" w:space="0" w:color="auto"/>
        <w:bottom w:val="none" w:sz="0" w:space="0" w:color="auto"/>
        <w:right w:val="none" w:sz="0" w:space="0" w:color="auto"/>
      </w:divBdr>
    </w:div>
    <w:div w:id="1710179449">
      <w:bodyDiv w:val="1"/>
      <w:marLeft w:val="0"/>
      <w:marRight w:val="0"/>
      <w:marTop w:val="0"/>
      <w:marBottom w:val="0"/>
      <w:divBdr>
        <w:top w:val="none" w:sz="0" w:space="0" w:color="auto"/>
        <w:left w:val="none" w:sz="0" w:space="0" w:color="auto"/>
        <w:bottom w:val="none" w:sz="0" w:space="0" w:color="auto"/>
        <w:right w:val="none" w:sz="0" w:space="0" w:color="auto"/>
      </w:divBdr>
    </w:div>
    <w:div w:id="1789350323">
      <w:bodyDiv w:val="1"/>
      <w:marLeft w:val="0"/>
      <w:marRight w:val="0"/>
      <w:marTop w:val="0"/>
      <w:marBottom w:val="0"/>
      <w:divBdr>
        <w:top w:val="none" w:sz="0" w:space="0" w:color="auto"/>
        <w:left w:val="none" w:sz="0" w:space="0" w:color="auto"/>
        <w:bottom w:val="none" w:sz="0" w:space="0" w:color="auto"/>
        <w:right w:val="none" w:sz="0" w:space="0" w:color="auto"/>
      </w:divBdr>
    </w:div>
    <w:div w:id="1823086076">
      <w:bodyDiv w:val="1"/>
      <w:marLeft w:val="0"/>
      <w:marRight w:val="0"/>
      <w:marTop w:val="0"/>
      <w:marBottom w:val="0"/>
      <w:divBdr>
        <w:top w:val="none" w:sz="0" w:space="0" w:color="auto"/>
        <w:left w:val="none" w:sz="0" w:space="0" w:color="auto"/>
        <w:bottom w:val="none" w:sz="0" w:space="0" w:color="auto"/>
        <w:right w:val="none" w:sz="0" w:space="0" w:color="auto"/>
      </w:divBdr>
    </w:div>
    <w:div w:id="1970041999">
      <w:bodyDiv w:val="1"/>
      <w:marLeft w:val="0"/>
      <w:marRight w:val="0"/>
      <w:marTop w:val="0"/>
      <w:marBottom w:val="0"/>
      <w:divBdr>
        <w:top w:val="none" w:sz="0" w:space="0" w:color="auto"/>
        <w:left w:val="none" w:sz="0" w:space="0" w:color="auto"/>
        <w:bottom w:val="none" w:sz="0" w:space="0" w:color="auto"/>
        <w:right w:val="none" w:sz="0" w:space="0" w:color="auto"/>
      </w:divBdr>
    </w:div>
    <w:div w:id="1983659958">
      <w:bodyDiv w:val="1"/>
      <w:marLeft w:val="0"/>
      <w:marRight w:val="0"/>
      <w:marTop w:val="0"/>
      <w:marBottom w:val="0"/>
      <w:divBdr>
        <w:top w:val="none" w:sz="0" w:space="0" w:color="auto"/>
        <w:left w:val="none" w:sz="0" w:space="0" w:color="auto"/>
        <w:bottom w:val="none" w:sz="0" w:space="0" w:color="auto"/>
        <w:right w:val="none" w:sz="0" w:space="0" w:color="auto"/>
      </w:divBdr>
    </w:div>
    <w:div w:id="2011448653">
      <w:bodyDiv w:val="1"/>
      <w:marLeft w:val="0"/>
      <w:marRight w:val="0"/>
      <w:marTop w:val="0"/>
      <w:marBottom w:val="0"/>
      <w:divBdr>
        <w:top w:val="none" w:sz="0" w:space="0" w:color="auto"/>
        <w:left w:val="none" w:sz="0" w:space="0" w:color="auto"/>
        <w:bottom w:val="none" w:sz="0" w:space="0" w:color="auto"/>
        <w:right w:val="none" w:sz="0" w:space="0" w:color="auto"/>
      </w:divBdr>
    </w:div>
    <w:div w:id="2039576892">
      <w:bodyDiv w:val="1"/>
      <w:marLeft w:val="0"/>
      <w:marRight w:val="0"/>
      <w:marTop w:val="0"/>
      <w:marBottom w:val="0"/>
      <w:divBdr>
        <w:top w:val="none" w:sz="0" w:space="0" w:color="auto"/>
        <w:left w:val="none" w:sz="0" w:space="0" w:color="auto"/>
        <w:bottom w:val="none" w:sz="0" w:space="0" w:color="auto"/>
        <w:right w:val="none" w:sz="0" w:space="0" w:color="auto"/>
      </w:divBdr>
    </w:div>
    <w:div w:id="2046828615">
      <w:bodyDiv w:val="1"/>
      <w:marLeft w:val="0"/>
      <w:marRight w:val="0"/>
      <w:marTop w:val="0"/>
      <w:marBottom w:val="0"/>
      <w:divBdr>
        <w:top w:val="none" w:sz="0" w:space="0" w:color="auto"/>
        <w:left w:val="none" w:sz="0" w:space="0" w:color="auto"/>
        <w:bottom w:val="none" w:sz="0" w:space="0" w:color="auto"/>
        <w:right w:val="none" w:sz="0" w:space="0" w:color="auto"/>
      </w:divBdr>
    </w:div>
    <w:div w:id="2076314930">
      <w:bodyDiv w:val="1"/>
      <w:marLeft w:val="0"/>
      <w:marRight w:val="0"/>
      <w:marTop w:val="0"/>
      <w:marBottom w:val="0"/>
      <w:divBdr>
        <w:top w:val="none" w:sz="0" w:space="0" w:color="auto"/>
        <w:left w:val="none" w:sz="0" w:space="0" w:color="auto"/>
        <w:bottom w:val="none" w:sz="0" w:space="0" w:color="auto"/>
        <w:right w:val="none" w:sz="0" w:space="0" w:color="auto"/>
      </w:divBdr>
    </w:div>
    <w:div w:id="208047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aterfoundryeu.com/" TargetMode="External"/><Relationship Id="rId21" Type="http://schemas.openxmlformats.org/officeDocument/2006/relationships/hyperlink" Target="https://www.businesswire.com/news/home/20191022005499/en/Plutoshift-Water-Foundry-Announce-Partnership-Bring-Digital" TargetMode="External"/><Relationship Id="rId34" Type="http://schemas.openxmlformats.org/officeDocument/2006/relationships/hyperlink" Target="https://publications.iadb.org/en/future-water-collection-essays-disruptive-technologies-may-transform-water-sector-next-10-years" TargetMode="External"/><Relationship Id="rId42" Type="http://schemas.openxmlformats.org/officeDocument/2006/relationships/hyperlink" Target="https://www.greenbiz.com/blogs/featured/liquid-assets" TargetMode="External"/><Relationship Id="rId47" Type="http://schemas.openxmlformats.org/officeDocument/2006/relationships/hyperlink" Target="http://news.trust.org/item/20190919133741-fteo8/" TargetMode="External"/><Relationship Id="rId50" Type="http://schemas.openxmlformats.org/officeDocument/2006/relationships/hyperlink" Target="https://smartwatermagazine.com/news/water-foundry/will-sarni-transparency-essential-drive-rational-public-policy-water-supply" TargetMode="External"/><Relationship Id="rId55" Type="http://schemas.openxmlformats.org/officeDocument/2006/relationships/hyperlink" Target="https://smartwatermagazine.com/news/smart-water-magazine/15-top-interviews-2019-smart-water-magazine" TargetMode="External"/><Relationship Id="rId63" Type="http://schemas.openxmlformats.org/officeDocument/2006/relationships/footer" Target="footer1.xml"/><Relationship Id="rId7" Type="http://schemas.openxmlformats.org/officeDocument/2006/relationships/image" Target="media/image1.tiff"/><Relationship Id="rId2" Type="http://schemas.openxmlformats.org/officeDocument/2006/relationships/styles" Target="styles.xml"/><Relationship Id="rId16" Type="http://schemas.openxmlformats.org/officeDocument/2006/relationships/hyperlink" Target="https://www.techstars.com/content/accelerators/create-sustainable-future-2019-class-techstars-sustainability-accelerator-partnership-nature-conservancy/" TargetMode="External"/><Relationship Id="rId29" Type="http://schemas.openxmlformats.org/officeDocument/2006/relationships/hyperlink" Target="https://www.amazon.com/Lessons-21st-Century-Yuval-Harari/dp/0525512179" TargetMode="External"/><Relationship Id="rId11" Type="http://schemas.openxmlformats.org/officeDocument/2006/relationships/hyperlink" Target="https://www.instreamwater.com/" TargetMode="External"/><Relationship Id="rId24" Type="http://schemas.openxmlformats.org/officeDocument/2006/relationships/hyperlink" Target="https://www.projectwet.org/" TargetMode="External"/><Relationship Id="rId32" Type="http://schemas.openxmlformats.org/officeDocument/2006/relationships/hyperlink" Target="https://www.intechopen.com/books/water-and-sustainability/a-call-to-cities-run-out-of-water-or-create-resilience-and-abundance-" TargetMode="External"/><Relationship Id="rId37" Type="http://schemas.openxmlformats.org/officeDocument/2006/relationships/hyperlink" Target="https://www.globalwaterintel.com/news/2019/31/from-corporate-water-risk-to-value-creation" TargetMode="External"/><Relationship Id="rId40" Type="http://schemas.openxmlformats.org/officeDocument/2006/relationships/hyperlink" Target="https://waterriskfilter.panda.org/en/Value/ValuePotentiallyAffectedTool" TargetMode="External"/><Relationship Id="rId45" Type="http://schemas.openxmlformats.org/officeDocument/2006/relationships/hyperlink" Target="https://www.weforum.org/agenda/2019/10/water-inequality-developing-world-usa-west" TargetMode="External"/><Relationship Id="rId53" Type="http://schemas.openxmlformats.org/officeDocument/2006/relationships/hyperlink" Target="https://qz.com/1768560/the-key-players-pressuring-businesses-to-care-about-water/" TargetMode="External"/><Relationship Id="rId58" Type="http://schemas.openxmlformats.org/officeDocument/2006/relationships/hyperlink" Target="http://www.flintpoisoning.org/" TargetMode="External"/><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msudenver.yuja.com/V/Video?v=530999&amp;node=2497909&amp;a=2032408908&amp;autoplay=1" TargetMode="External"/><Relationship Id="rId19" Type="http://schemas.openxmlformats.org/officeDocument/2006/relationships/hyperlink" Target="https://www.microterra.com.mx/" TargetMode="External"/><Relationship Id="rId14" Type="http://schemas.openxmlformats.org/officeDocument/2006/relationships/hyperlink" Target="https://cropmetrics.com/" TargetMode="External"/><Relationship Id="rId22" Type="http://schemas.openxmlformats.org/officeDocument/2006/relationships/hyperlink" Target="https://www.prnewswire.com/news-releases/environmental-law-institute-and-water-foundry-publish-report-digital-technology-solutions-for-the-colorado-river-basin-300967906.html?tc=eml_cleartime" TargetMode="External"/><Relationship Id="rId27" Type="http://schemas.openxmlformats.org/officeDocument/2006/relationships/hyperlink" Target="https://iwa-network.org/wp-content/uploads/2019/06/IWA_2019_Digital_Water_Report.pdf" TargetMode="External"/><Relationship Id="rId30" Type="http://schemas.openxmlformats.org/officeDocument/2006/relationships/hyperlink" Target="https://www.amazon.com/Superforecasting-Science-Prediction-Philip-Tetlock/dp/0804136718" TargetMode="External"/><Relationship Id="rId35" Type="http://schemas.openxmlformats.org/officeDocument/2006/relationships/hyperlink" Target="https://publications.iadb.org/en/case-green-infrastructure-lac-conclusions-stockholm-world-water-week-2018" TargetMode="External"/><Relationship Id="rId43" Type="http://schemas.openxmlformats.org/officeDocument/2006/relationships/hyperlink" Target="https://www.raconteur.net/sustainability/water-stewardship-vital" TargetMode="External"/><Relationship Id="rId48" Type="http://schemas.openxmlformats.org/officeDocument/2006/relationships/hyperlink" Target="https://www.raconteur.net/sustainability/water-technology-ai" TargetMode="External"/><Relationship Id="rId56" Type="http://schemas.openxmlformats.org/officeDocument/2006/relationships/hyperlink" Target="https://www.youtube.com/watch?v=FWnh_oplcaA" TargetMode="External"/><Relationship Id="rId64" Type="http://schemas.openxmlformats.org/officeDocument/2006/relationships/footer" Target="footer2.xml"/><Relationship Id="rId8" Type="http://schemas.openxmlformats.org/officeDocument/2006/relationships/hyperlink" Target="https://www.globalwaterintel.com/news/2019/31/from-corporate-water-risk-to-value-creation" TargetMode="External"/><Relationship Id="rId51" Type="http://schemas.openxmlformats.org/officeDocument/2006/relationships/hyperlink" Target="https://www.springer.com/gp/book/9783030130671" TargetMode="External"/><Relationship Id="rId3" Type="http://schemas.openxmlformats.org/officeDocument/2006/relationships/settings" Target="settings.xml"/><Relationship Id="rId12" Type="http://schemas.openxmlformats.org/officeDocument/2006/relationships/hyperlink" Target="https://safespout.com/" TargetMode="External"/><Relationship Id="rId17" Type="http://schemas.openxmlformats.org/officeDocument/2006/relationships/hyperlink" Target="https://www.imagineh2o.org/urban-water-challenge-overview" TargetMode="External"/><Relationship Id="rId25" Type="http://schemas.openxmlformats.org/officeDocument/2006/relationships/hyperlink" Target="https://101010.net/" TargetMode="External"/><Relationship Id="rId33" Type="http://schemas.openxmlformats.org/officeDocument/2006/relationships/hyperlink" Target="https://www.intechopen.com/books/water-and-sustainability/sustainable-and-resilient-water-and-energy-futures-from-new-ethics-and-choices-to-urban-nexus-strate" TargetMode="External"/><Relationship Id="rId38" Type="http://schemas.openxmlformats.org/officeDocument/2006/relationships/hyperlink" Target="http://watercenter.sas.upenn.edu/corporate-water-strategy-and-innovation/" TargetMode="External"/><Relationship Id="rId46" Type="http://schemas.openxmlformats.org/officeDocument/2006/relationships/hyperlink" Target="https://www.aquatechtrade.com/news/article/water-trends-2020/" TargetMode="External"/><Relationship Id="rId59" Type="http://schemas.openxmlformats.org/officeDocument/2006/relationships/hyperlink" Target="https://www.circleofblue.org/2019/wef/will-sarni-and-action-in-the-water-sector/" TargetMode="External"/><Relationship Id="rId20" Type="http://schemas.openxmlformats.org/officeDocument/2006/relationships/hyperlink" Target="https://mammothwater.com/" TargetMode="External"/><Relationship Id="rId41" Type="http://schemas.openxmlformats.org/officeDocument/2006/relationships/hyperlink" Target="https://www.prnewswire.com/news-releases/environmental-law-institute-and-water-foundry-publish-report-digital-technology-solutions-for-the-colorado-river-basin-300967906.html?tc=eml_cleartime" TargetMode="External"/><Relationship Id="rId54" Type="http://schemas.openxmlformats.org/officeDocument/2006/relationships/hyperlink" Target="https://smartwatermagazine.com/news/smart-water-magazine/digital-water-5-key-players" TargetMode="External"/><Relationship Id="rId62" Type="http://schemas.openxmlformats.org/officeDocument/2006/relationships/hyperlink" Target="https://youtu.be/GN3MwdjRNQ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learcovesystems.com/" TargetMode="External"/><Relationship Id="rId23" Type="http://schemas.openxmlformats.org/officeDocument/2006/relationships/hyperlink" Target="https://www.waterworksfund.com/about-us" TargetMode="External"/><Relationship Id="rId28" Type="http://schemas.openxmlformats.org/officeDocument/2006/relationships/hyperlink" Target="https://mitpress.mit.edu/books/technology-fallacy" TargetMode="External"/><Relationship Id="rId36" Type="http://schemas.openxmlformats.org/officeDocument/2006/relationships/hyperlink" Target="https://www.thesolutionsjournal.com/article/building-sustainable-resilient-urban-water-strategy/" TargetMode="External"/><Relationship Id="rId49" Type="http://schemas.openxmlformats.org/officeDocument/2006/relationships/hyperlink" Target="https://www.raconteur.net/sustainability/water-technology-ai" TargetMode="External"/><Relationship Id="rId57" Type="http://schemas.openxmlformats.org/officeDocument/2006/relationships/hyperlink" Target="https://www.youtube.com/watch?v=k0ODbyw7r_Q" TargetMode="External"/><Relationship Id="rId10" Type="http://schemas.openxmlformats.org/officeDocument/2006/relationships/hyperlink" Target="https://www.myflowater.com/" TargetMode="External"/><Relationship Id="rId31" Type="http://schemas.openxmlformats.org/officeDocument/2006/relationships/hyperlink" Target="https://www.worldwildlife.org/pages/wwf-and-world-rowing-partner-to-protect-fresh-water" TargetMode="External"/><Relationship Id="rId44" Type="http://schemas.openxmlformats.org/officeDocument/2006/relationships/hyperlink" Target="https://www.aquatechtrade.com/news/article/will-sarni-leader-focus/" TargetMode="External"/><Relationship Id="rId52" Type="http://schemas.openxmlformats.org/officeDocument/2006/relationships/hyperlink" Target="http://news.trust.org/item/20191224104130-e1ztu/" TargetMode="External"/><Relationship Id="rId60" Type="http://schemas.openxmlformats.org/officeDocument/2006/relationships/hyperlink" Target="https://www.youtube.com/watch?v=kQU4-4FRxh0"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aterriskfilter.panda.org/en/Value/ValuePotentiallyAffectedTool" TargetMode="External"/><Relationship Id="rId13" Type="http://schemas.openxmlformats.org/officeDocument/2006/relationships/hyperlink" Target="https://www.plutoshift.com/" TargetMode="External"/><Relationship Id="rId18" Type="http://schemas.openxmlformats.org/officeDocument/2006/relationships/hyperlink" Target="https://www.gybe.eco/" TargetMode="External"/><Relationship Id="rId39" Type="http://schemas.openxmlformats.org/officeDocument/2006/relationships/hyperlink" Target="https://www.businesswire.com/news/home/20191022005499/en/Plutoshift-Water-Foundry-Announce-Partnership-Bring-Digi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Sarni</dc:creator>
  <cp:keywords/>
  <dc:description/>
  <cp:lastModifiedBy>William Sarni</cp:lastModifiedBy>
  <cp:revision>2</cp:revision>
  <cp:lastPrinted>2020-01-06T20:49:00Z</cp:lastPrinted>
  <dcterms:created xsi:type="dcterms:W3CDTF">2020-01-08T13:26:00Z</dcterms:created>
  <dcterms:modified xsi:type="dcterms:W3CDTF">2020-01-08T13:26:00Z</dcterms:modified>
</cp:coreProperties>
</file>